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90F9" w14:textId="7BFA65AA" w:rsidR="00DF793F" w:rsidRDefault="001F2634" w:rsidP="00DF793F">
      <w:pPr>
        <w:jc w:val="both"/>
        <w:rPr>
          <w:rFonts w:asciiTheme="minorHAnsi" w:hAnsiTheme="minorHAnsi"/>
          <w:b/>
          <w:sz w:val="10"/>
          <w:szCs w:val="10"/>
          <w:lang w:val="hr-HR"/>
        </w:rPr>
      </w:pPr>
      <w:bookmarkStart w:id="0" w:name="_Hlk30675869"/>
      <w:bookmarkStart w:id="1" w:name="_GoBack"/>
      <w:bookmarkEnd w:id="1"/>
      <w:r>
        <w:rPr>
          <w:rFonts w:asciiTheme="minorHAnsi" w:hAnsiTheme="minorHAnsi"/>
          <w:caps/>
          <w:noProof/>
          <w:sz w:val="22"/>
          <w:szCs w:val="22"/>
          <w:lang w:val="hr-HR"/>
        </w:rPr>
        <w:drawing>
          <wp:inline distT="0" distB="0" distL="0" distR="0" wp14:anchorId="501B2E08" wp14:editId="3DC1CBBD">
            <wp:extent cx="542290" cy="688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688975"/>
                    </a:xfrm>
                    <a:prstGeom prst="rect">
                      <a:avLst/>
                    </a:prstGeom>
                    <a:noFill/>
                  </pic:spPr>
                </pic:pic>
              </a:graphicData>
            </a:graphic>
          </wp:inline>
        </w:drawing>
      </w:r>
    </w:p>
    <w:p w14:paraId="7AD2C470" w14:textId="02C6FE9E" w:rsidR="00842B7D" w:rsidRDefault="00842B7D" w:rsidP="00DF793F">
      <w:pPr>
        <w:jc w:val="both"/>
        <w:rPr>
          <w:rFonts w:asciiTheme="minorHAnsi" w:hAnsiTheme="minorHAnsi"/>
          <w:b/>
          <w:sz w:val="10"/>
          <w:szCs w:val="10"/>
          <w:lang w:val="hr-HR"/>
        </w:rPr>
      </w:pPr>
    </w:p>
    <w:p w14:paraId="2722A5AD" w14:textId="773AB31E" w:rsidR="00842B7D" w:rsidRDefault="00842B7D" w:rsidP="00DF793F">
      <w:pPr>
        <w:jc w:val="both"/>
        <w:rPr>
          <w:rFonts w:asciiTheme="minorHAnsi" w:hAnsiTheme="minorHAnsi"/>
          <w:b/>
          <w:sz w:val="10"/>
          <w:szCs w:val="10"/>
          <w:lang w:val="hr-HR"/>
        </w:rPr>
      </w:pPr>
    </w:p>
    <w:p w14:paraId="21F66B81" w14:textId="77777777" w:rsidR="00842B7D" w:rsidRDefault="00842B7D" w:rsidP="00DF793F">
      <w:pPr>
        <w:jc w:val="both"/>
        <w:rPr>
          <w:rFonts w:asciiTheme="minorHAnsi" w:hAnsiTheme="minorHAnsi"/>
          <w:b/>
          <w:sz w:val="10"/>
          <w:szCs w:val="10"/>
          <w:lang w:val="hr-HR"/>
        </w:rPr>
      </w:pPr>
    </w:p>
    <w:p w14:paraId="07F74B72" w14:textId="5A01C7D8" w:rsidR="004926CC" w:rsidRPr="001F2634" w:rsidRDefault="001F2634" w:rsidP="00DF793F">
      <w:pPr>
        <w:jc w:val="both"/>
        <w:rPr>
          <w:rFonts w:asciiTheme="minorHAnsi" w:hAnsiTheme="minorHAnsi"/>
          <w:b/>
          <w:lang w:val="hr-HR"/>
        </w:rPr>
      </w:pPr>
      <w:r w:rsidRPr="001F2634">
        <w:rPr>
          <w:rFonts w:asciiTheme="minorHAnsi" w:hAnsiTheme="minorHAnsi"/>
          <w:b/>
          <w:lang w:val="hr-HR"/>
        </w:rPr>
        <w:t xml:space="preserve">REPUBLIKA HRVATSKA </w:t>
      </w:r>
    </w:p>
    <w:p w14:paraId="665AEBD7" w14:textId="77777777" w:rsidR="001F2634" w:rsidRDefault="001F2634" w:rsidP="00DF793F">
      <w:pPr>
        <w:jc w:val="both"/>
        <w:rPr>
          <w:rFonts w:asciiTheme="minorHAnsi" w:hAnsiTheme="minorHAnsi"/>
          <w:caps/>
          <w:lang w:val="hr-HR"/>
        </w:rPr>
      </w:pPr>
      <w:bookmarkStart w:id="2" w:name="_Hlk486246729"/>
    </w:p>
    <w:p w14:paraId="301650F5" w14:textId="5AF78FF7" w:rsidR="00EB57B6" w:rsidRPr="00BC3255" w:rsidRDefault="001F2634" w:rsidP="00DF793F">
      <w:pPr>
        <w:jc w:val="both"/>
        <w:rPr>
          <w:rFonts w:asciiTheme="minorHAnsi" w:hAnsiTheme="minorHAnsi"/>
          <w:b/>
          <w:caps/>
          <w:lang w:val="hr-HR"/>
        </w:rPr>
      </w:pPr>
      <w:r w:rsidRPr="00BC3255">
        <w:rPr>
          <w:rFonts w:asciiTheme="minorHAnsi" w:hAnsiTheme="minorHAnsi"/>
          <w:b/>
          <w:caps/>
          <w:lang w:val="hr-HR"/>
        </w:rPr>
        <w:t>MEDICINSKA ŠKOLA ANTE KUZMANIĆA – ZADAR</w:t>
      </w:r>
    </w:p>
    <w:p w14:paraId="01144E91" w14:textId="19E32FB1" w:rsidR="001F2634" w:rsidRPr="00BC3255" w:rsidRDefault="001F2634" w:rsidP="001F2634">
      <w:pPr>
        <w:jc w:val="both"/>
        <w:rPr>
          <w:rFonts w:asciiTheme="minorHAnsi" w:hAnsiTheme="minorHAnsi" w:cstheme="minorHAnsi"/>
          <w:sz w:val="22"/>
          <w:szCs w:val="22"/>
        </w:rPr>
      </w:pPr>
      <w:r w:rsidRPr="00BC3255">
        <w:rPr>
          <w:rFonts w:asciiTheme="minorHAnsi" w:hAnsiTheme="minorHAnsi" w:cstheme="minorHAnsi"/>
          <w:sz w:val="22"/>
          <w:szCs w:val="22"/>
        </w:rPr>
        <w:t xml:space="preserve">Zadar, </w:t>
      </w:r>
      <w:proofErr w:type="spellStart"/>
      <w:r w:rsidRPr="00BC3255">
        <w:rPr>
          <w:rFonts w:asciiTheme="minorHAnsi" w:hAnsiTheme="minorHAnsi" w:cstheme="minorHAnsi"/>
          <w:sz w:val="22"/>
          <w:szCs w:val="22"/>
        </w:rPr>
        <w:t>Dr.</w:t>
      </w:r>
      <w:proofErr w:type="spellEnd"/>
      <w:r w:rsidRPr="00BC3255">
        <w:rPr>
          <w:rFonts w:asciiTheme="minorHAnsi" w:hAnsiTheme="minorHAnsi" w:cstheme="minorHAnsi"/>
          <w:sz w:val="22"/>
          <w:szCs w:val="22"/>
        </w:rPr>
        <w:t xml:space="preserve"> </w:t>
      </w:r>
      <w:proofErr w:type="spellStart"/>
      <w:r w:rsidRPr="00BC3255">
        <w:rPr>
          <w:rFonts w:asciiTheme="minorHAnsi" w:hAnsiTheme="minorHAnsi" w:cstheme="minorHAnsi"/>
          <w:sz w:val="22"/>
          <w:szCs w:val="22"/>
        </w:rPr>
        <w:t>Franje</w:t>
      </w:r>
      <w:proofErr w:type="spellEnd"/>
      <w:r w:rsidRPr="00BC3255">
        <w:rPr>
          <w:rFonts w:asciiTheme="minorHAnsi" w:hAnsiTheme="minorHAnsi" w:cstheme="minorHAnsi"/>
          <w:sz w:val="22"/>
          <w:szCs w:val="22"/>
        </w:rPr>
        <w:t xml:space="preserve"> </w:t>
      </w:r>
      <w:proofErr w:type="spellStart"/>
      <w:r w:rsidRPr="00BC3255">
        <w:rPr>
          <w:rFonts w:asciiTheme="minorHAnsi" w:hAnsiTheme="minorHAnsi" w:cstheme="minorHAnsi"/>
          <w:sz w:val="22"/>
          <w:szCs w:val="22"/>
        </w:rPr>
        <w:t>Tuđmana</w:t>
      </w:r>
      <w:proofErr w:type="spellEnd"/>
      <w:r w:rsidRPr="00BC3255">
        <w:rPr>
          <w:rFonts w:asciiTheme="minorHAnsi" w:hAnsiTheme="minorHAnsi" w:cstheme="minorHAnsi"/>
          <w:sz w:val="22"/>
          <w:szCs w:val="22"/>
        </w:rPr>
        <w:t xml:space="preserve"> 24 g  </w:t>
      </w:r>
    </w:p>
    <w:p w14:paraId="6F0A6A49" w14:textId="77777777" w:rsidR="00EB57B6" w:rsidRDefault="00EB57B6" w:rsidP="00DF793F">
      <w:pPr>
        <w:jc w:val="both"/>
        <w:rPr>
          <w:rFonts w:asciiTheme="minorHAnsi" w:hAnsiTheme="minorHAnsi"/>
          <w:caps/>
          <w:sz w:val="22"/>
          <w:szCs w:val="22"/>
          <w:lang w:val="hr-HR"/>
        </w:rPr>
      </w:pPr>
    </w:p>
    <w:p w14:paraId="75267DBF" w14:textId="77777777" w:rsidR="00EB57B6" w:rsidRDefault="00EB57B6" w:rsidP="00DF793F">
      <w:pPr>
        <w:jc w:val="both"/>
        <w:rPr>
          <w:rFonts w:asciiTheme="minorHAnsi" w:hAnsiTheme="minorHAnsi"/>
          <w:caps/>
          <w:sz w:val="22"/>
          <w:szCs w:val="22"/>
          <w:lang w:val="hr-HR"/>
        </w:rPr>
      </w:pPr>
    </w:p>
    <w:p w14:paraId="01F592BE" w14:textId="7D9C6DA0" w:rsidR="009C6193" w:rsidRPr="00781771" w:rsidRDefault="00DF793F" w:rsidP="00DF793F">
      <w:pPr>
        <w:jc w:val="both"/>
        <w:rPr>
          <w:rFonts w:asciiTheme="minorHAnsi" w:hAnsiTheme="minorHAnsi" w:cstheme="minorHAnsi"/>
          <w:sz w:val="22"/>
          <w:szCs w:val="22"/>
          <w:lang w:val="hr-HR"/>
        </w:rPr>
      </w:pPr>
      <w:bookmarkStart w:id="3" w:name="_Hlk219901872"/>
      <w:r w:rsidRPr="00781771">
        <w:rPr>
          <w:rFonts w:asciiTheme="minorHAnsi" w:hAnsiTheme="minorHAnsi" w:cstheme="minorHAnsi"/>
          <w:caps/>
          <w:sz w:val="22"/>
          <w:szCs w:val="22"/>
          <w:lang w:val="hr-HR"/>
        </w:rPr>
        <w:t>Klasa</w:t>
      </w:r>
      <w:r w:rsidRPr="00781771">
        <w:rPr>
          <w:rFonts w:asciiTheme="minorHAnsi" w:hAnsiTheme="minorHAnsi" w:cstheme="minorHAnsi"/>
          <w:sz w:val="22"/>
          <w:szCs w:val="22"/>
          <w:lang w:val="hr-HR"/>
        </w:rPr>
        <w:t xml:space="preserve">: </w:t>
      </w:r>
      <w:r w:rsidR="009C6193" w:rsidRPr="00781771">
        <w:rPr>
          <w:rFonts w:asciiTheme="minorHAnsi" w:hAnsiTheme="minorHAnsi" w:cstheme="minorHAnsi"/>
          <w:sz w:val="22"/>
          <w:szCs w:val="22"/>
          <w:lang w:val="hr-HR"/>
        </w:rPr>
        <w:t>007-03/26-01/1</w:t>
      </w:r>
    </w:p>
    <w:p w14:paraId="4664B2AE" w14:textId="5AC23901" w:rsidR="00DF793F" w:rsidRPr="00781771" w:rsidRDefault="00DF793F" w:rsidP="00DF793F">
      <w:pPr>
        <w:jc w:val="both"/>
        <w:rPr>
          <w:rFonts w:asciiTheme="minorHAnsi" w:hAnsiTheme="minorHAnsi" w:cstheme="minorHAnsi"/>
          <w:sz w:val="22"/>
          <w:szCs w:val="22"/>
          <w:lang w:val="hr-HR"/>
        </w:rPr>
      </w:pPr>
      <w:r w:rsidRPr="00781771">
        <w:rPr>
          <w:rFonts w:asciiTheme="minorHAnsi" w:hAnsiTheme="minorHAnsi" w:cstheme="minorHAnsi"/>
          <w:caps/>
          <w:sz w:val="22"/>
          <w:szCs w:val="22"/>
          <w:lang w:val="hr-HR"/>
        </w:rPr>
        <w:t>Urbroj:</w:t>
      </w:r>
      <w:r w:rsidRPr="00781771">
        <w:rPr>
          <w:rFonts w:asciiTheme="minorHAnsi" w:hAnsiTheme="minorHAnsi" w:cstheme="minorHAnsi"/>
          <w:sz w:val="22"/>
          <w:szCs w:val="22"/>
          <w:lang w:val="hr-HR"/>
        </w:rPr>
        <w:t xml:space="preserve"> 2198-1</w:t>
      </w:r>
      <w:r w:rsidR="009C6193" w:rsidRPr="00781771">
        <w:rPr>
          <w:rFonts w:asciiTheme="minorHAnsi" w:hAnsiTheme="minorHAnsi" w:cstheme="minorHAnsi"/>
          <w:sz w:val="22"/>
          <w:szCs w:val="22"/>
          <w:lang w:val="hr-HR"/>
        </w:rPr>
        <w:t>-</w:t>
      </w:r>
      <w:r w:rsidR="0014156A" w:rsidRPr="00781771">
        <w:rPr>
          <w:rFonts w:asciiTheme="minorHAnsi" w:hAnsiTheme="minorHAnsi" w:cstheme="minorHAnsi"/>
          <w:sz w:val="22"/>
          <w:szCs w:val="22"/>
          <w:lang w:val="hr-HR"/>
        </w:rPr>
        <w:t>64-08-</w:t>
      </w:r>
      <w:r w:rsidR="00783098">
        <w:rPr>
          <w:rFonts w:asciiTheme="minorHAnsi" w:hAnsiTheme="minorHAnsi" w:cstheme="minorHAnsi"/>
          <w:sz w:val="22"/>
          <w:szCs w:val="22"/>
          <w:lang w:val="hr-HR"/>
        </w:rPr>
        <w:t>26-</w:t>
      </w:r>
      <w:r w:rsidR="0014156A" w:rsidRPr="00781771">
        <w:rPr>
          <w:rFonts w:asciiTheme="minorHAnsi" w:hAnsiTheme="minorHAnsi" w:cstheme="minorHAnsi"/>
          <w:sz w:val="22"/>
          <w:szCs w:val="22"/>
          <w:lang w:val="hr-HR"/>
        </w:rPr>
        <w:t>1</w:t>
      </w:r>
    </w:p>
    <w:p w14:paraId="2027884B" w14:textId="6654AB1D" w:rsidR="00DF793F" w:rsidRPr="00781771" w:rsidRDefault="00DF793F" w:rsidP="00DF793F">
      <w:pPr>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xml:space="preserve">Zadar, </w:t>
      </w:r>
      <w:r w:rsidR="0014156A" w:rsidRPr="00781771">
        <w:rPr>
          <w:rFonts w:asciiTheme="minorHAnsi" w:hAnsiTheme="minorHAnsi" w:cstheme="minorHAnsi"/>
          <w:sz w:val="22"/>
          <w:szCs w:val="22"/>
          <w:lang w:val="hr-HR"/>
        </w:rPr>
        <w:t>16. siječnja 2026.</w:t>
      </w:r>
    </w:p>
    <w:bookmarkEnd w:id="2"/>
    <w:p w14:paraId="27A458E0" w14:textId="77777777" w:rsidR="00DF793F" w:rsidRPr="00781771" w:rsidRDefault="00DF793F" w:rsidP="00DF793F">
      <w:pPr>
        <w:jc w:val="both"/>
        <w:rPr>
          <w:rFonts w:asciiTheme="minorHAnsi" w:hAnsiTheme="minorHAnsi" w:cstheme="minorHAnsi"/>
          <w:iCs/>
          <w:sz w:val="22"/>
          <w:szCs w:val="22"/>
          <w:lang w:val="hr-HR"/>
        </w:rPr>
      </w:pPr>
    </w:p>
    <w:p w14:paraId="6E662BB1" w14:textId="0085838E" w:rsidR="00DF793F" w:rsidRPr="00781771" w:rsidRDefault="00DF793F" w:rsidP="007E5150">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Na temelju članka 40.</w:t>
      </w:r>
      <w:r w:rsidR="0014156A" w:rsidRPr="00781771">
        <w:rPr>
          <w:rFonts w:asciiTheme="minorHAnsi" w:hAnsiTheme="minorHAnsi" w:cstheme="minorHAnsi"/>
          <w:sz w:val="22"/>
          <w:szCs w:val="22"/>
          <w:lang w:val="hr-HR"/>
        </w:rPr>
        <w:t xml:space="preserve"> i 41. </w:t>
      </w:r>
      <w:r w:rsidRPr="00781771">
        <w:rPr>
          <w:rFonts w:asciiTheme="minorHAnsi" w:hAnsiTheme="minorHAnsi" w:cstheme="minorHAnsi"/>
          <w:sz w:val="22"/>
          <w:szCs w:val="22"/>
          <w:lang w:val="hr-HR"/>
        </w:rPr>
        <w:t xml:space="preserve"> Zakona o ustanovama (“Narodne novine”, br. 76/93., 29/97., 47/99., 35/08.</w:t>
      </w:r>
      <w:r w:rsidR="0014156A" w:rsidRPr="00781771">
        <w:rPr>
          <w:rFonts w:asciiTheme="minorHAnsi" w:hAnsiTheme="minorHAnsi" w:cstheme="minorHAnsi"/>
          <w:sz w:val="22"/>
          <w:szCs w:val="22"/>
          <w:lang w:val="hr-HR"/>
        </w:rPr>
        <w:t>,</w:t>
      </w:r>
      <w:r w:rsidRPr="00781771">
        <w:rPr>
          <w:rFonts w:asciiTheme="minorHAnsi" w:hAnsiTheme="minorHAnsi" w:cstheme="minorHAnsi"/>
          <w:sz w:val="22"/>
          <w:szCs w:val="22"/>
          <w:lang w:val="hr-HR"/>
        </w:rPr>
        <w:t>127/</w:t>
      </w:r>
      <w:r w:rsidR="00EF2A4E" w:rsidRPr="00781771">
        <w:rPr>
          <w:rFonts w:asciiTheme="minorHAnsi" w:hAnsiTheme="minorHAnsi" w:cstheme="minorHAnsi"/>
          <w:sz w:val="22"/>
          <w:szCs w:val="22"/>
          <w:lang w:val="hr-HR"/>
        </w:rPr>
        <w:t>1</w:t>
      </w:r>
      <w:r w:rsidRPr="00781771">
        <w:rPr>
          <w:rFonts w:asciiTheme="minorHAnsi" w:hAnsiTheme="minorHAnsi" w:cstheme="minorHAnsi"/>
          <w:sz w:val="22"/>
          <w:szCs w:val="22"/>
          <w:lang w:val="hr-HR"/>
        </w:rPr>
        <w:t>9</w:t>
      </w:r>
      <w:r w:rsidR="0014156A" w:rsidRPr="00781771">
        <w:rPr>
          <w:rFonts w:asciiTheme="minorHAnsi" w:hAnsiTheme="minorHAnsi" w:cstheme="minorHAnsi"/>
          <w:sz w:val="22"/>
          <w:szCs w:val="22"/>
          <w:lang w:val="hr-HR"/>
        </w:rPr>
        <w:t xml:space="preserve"> i 151/22</w:t>
      </w:r>
      <w:r w:rsidRPr="00781771">
        <w:rPr>
          <w:rFonts w:asciiTheme="minorHAnsi" w:hAnsiTheme="minorHAnsi" w:cstheme="minorHAnsi"/>
          <w:sz w:val="22"/>
          <w:szCs w:val="22"/>
          <w:lang w:val="hr-HR"/>
        </w:rPr>
        <w:t xml:space="preserve">), </w:t>
      </w:r>
      <w:r w:rsidRPr="00781771">
        <w:rPr>
          <w:rFonts w:asciiTheme="minorHAnsi" w:hAnsiTheme="minorHAnsi" w:cstheme="minorHAnsi"/>
          <w:iCs/>
          <w:sz w:val="22"/>
          <w:szCs w:val="22"/>
          <w:lang w:val="hr-HR"/>
        </w:rPr>
        <w:t xml:space="preserve">članka 126. i 127. </w:t>
      </w:r>
      <w:r w:rsidRPr="00781771">
        <w:rPr>
          <w:rFonts w:asciiTheme="minorHAnsi" w:hAnsiTheme="minorHAnsi" w:cstheme="minorHAnsi"/>
          <w:sz w:val="22"/>
          <w:szCs w:val="22"/>
          <w:lang w:val="hr-HR"/>
        </w:rPr>
        <w:t xml:space="preserve">Zakona o odgoju i obrazovanju u osnovnoj i srednjoj školi, („Narodne novine“, br. 87/08., 86/09., 92/10., 105/10.- </w:t>
      </w:r>
      <w:proofErr w:type="spellStart"/>
      <w:r w:rsidRPr="00781771">
        <w:rPr>
          <w:rFonts w:asciiTheme="minorHAnsi" w:hAnsiTheme="minorHAnsi" w:cstheme="minorHAnsi"/>
          <w:sz w:val="22"/>
          <w:szCs w:val="22"/>
          <w:lang w:val="hr-HR"/>
        </w:rPr>
        <w:t>ispr</w:t>
      </w:r>
      <w:proofErr w:type="spellEnd"/>
      <w:r w:rsidRPr="00781771">
        <w:rPr>
          <w:rFonts w:asciiTheme="minorHAnsi" w:hAnsiTheme="minorHAnsi" w:cstheme="minorHAnsi"/>
          <w:sz w:val="22"/>
          <w:szCs w:val="22"/>
          <w:lang w:val="hr-HR"/>
        </w:rPr>
        <w:t>., 90/11., 16/12., 86/12., 94/13., 152/14., 7/17., 68/18.</w:t>
      </w:r>
      <w:r w:rsidR="0014156A" w:rsidRPr="00781771">
        <w:rPr>
          <w:rFonts w:asciiTheme="minorHAnsi" w:hAnsiTheme="minorHAnsi" w:cstheme="minorHAnsi"/>
          <w:sz w:val="22"/>
          <w:szCs w:val="22"/>
          <w:lang w:val="hr-HR"/>
        </w:rPr>
        <w:t>,</w:t>
      </w:r>
      <w:r w:rsidRPr="00781771">
        <w:rPr>
          <w:rFonts w:asciiTheme="minorHAnsi" w:hAnsiTheme="minorHAnsi" w:cstheme="minorHAnsi"/>
          <w:sz w:val="22"/>
          <w:szCs w:val="22"/>
          <w:lang w:val="hr-HR"/>
        </w:rPr>
        <w:t xml:space="preserve"> 98/19</w:t>
      </w:r>
      <w:r w:rsidR="004926CC" w:rsidRPr="00781771">
        <w:rPr>
          <w:rFonts w:asciiTheme="minorHAnsi" w:hAnsiTheme="minorHAnsi" w:cstheme="minorHAnsi"/>
          <w:sz w:val="22"/>
          <w:szCs w:val="22"/>
          <w:lang w:val="hr-HR"/>
        </w:rPr>
        <w:t>. i 64/20</w:t>
      </w:r>
      <w:r w:rsidR="0014156A" w:rsidRPr="00781771">
        <w:rPr>
          <w:rFonts w:asciiTheme="minorHAnsi" w:hAnsiTheme="minorHAnsi" w:cstheme="minorHAnsi"/>
          <w:sz w:val="22"/>
          <w:szCs w:val="22"/>
          <w:lang w:val="hr-HR"/>
        </w:rPr>
        <w:t>, 151/22, 155/23 156/23</w:t>
      </w:r>
      <w:r w:rsidRPr="00781771">
        <w:rPr>
          <w:rFonts w:asciiTheme="minorHAnsi" w:hAnsiTheme="minorHAnsi" w:cstheme="minorHAnsi"/>
          <w:sz w:val="22"/>
          <w:szCs w:val="22"/>
          <w:lang w:val="hr-HR"/>
        </w:rPr>
        <w:t>)</w:t>
      </w:r>
      <w:r w:rsidRPr="00781771">
        <w:rPr>
          <w:rFonts w:asciiTheme="minorHAnsi" w:hAnsiTheme="minorHAnsi" w:cstheme="minorHAnsi"/>
          <w:iCs/>
          <w:sz w:val="22"/>
          <w:szCs w:val="22"/>
          <w:lang w:val="hr-HR"/>
        </w:rPr>
        <w:t xml:space="preserve"> </w:t>
      </w:r>
      <w:r w:rsidR="0014156A" w:rsidRPr="00781771">
        <w:rPr>
          <w:rFonts w:asciiTheme="minorHAnsi" w:hAnsiTheme="minorHAnsi" w:cstheme="minorHAnsi"/>
          <w:sz w:val="22"/>
          <w:szCs w:val="22"/>
          <w:lang w:val="hr-HR"/>
        </w:rPr>
        <w:t xml:space="preserve">i </w:t>
      </w:r>
      <w:r w:rsidRPr="00781771">
        <w:rPr>
          <w:rFonts w:asciiTheme="minorHAnsi" w:hAnsiTheme="minorHAnsi" w:cstheme="minorHAnsi"/>
          <w:sz w:val="22"/>
          <w:szCs w:val="22"/>
          <w:lang w:val="hr-HR"/>
        </w:rPr>
        <w:t xml:space="preserve"> članka </w:t>
      </w:r>
      <w:r w:rsidR="003F4114" w:rsidRPr="00781771">
        <w:rPr>
          <w:rFonts w:asciiTheme="minorHAnsi" w:hAnsiTheme="minorHAnsi" w:cstheme="minorHAnsi"/>
          <w:sz w:val="22"/>
          <w:szCs w:val="22"/>
          <w:lang w:val="hr-HR"/>
        </w:rPr>
        <w:t>9</w:t>
      </w:r>
      <w:r w:rsidR="00814DEF" w:rsidRPr="00781771">
        <w:rPr>
          <w:rFonts w:asciiTheme="minorHAnsi" w:hAnsiTheme="minorHAnsi" w:cstheme="minorHAnsi"/>
          <w:sz w:val="22"/>
          <w:szCs w:val="22"/>
          <w:lang w:val="hr-HR"/>
        </w:rPr>
        <w:t>9</w:t>
      </w:r>
      <w:r w:rsidRPr="00781771">
        <w:rPr>
          <w:rFonts w:asciiTheme="minorHAnsi" w:hAnsiTheme="minorHAnsi" w:cstheme="minorHAnsi"/>
          <w:sz w:val="22"/>
          <w:szCs w:val="22"/>
          <w:lang w:val="hr-HR"/>
        </w:rPr>
        <w:t>.</w:t>
      </w:r>
      <w:r w:rsidR="00814DEF" w:rsidRPr="00781771">
        <w:rPr>
          <w:rFonts w:asciiTheme="minorHAnsi" w:hAnsiTheme="minorHAnsi" w:cstheme="minorHAnsi"/>
          <w:sz w:val="22"/>
          <w:szCs w:val="22"/>
          <w:lang w:val="hr-HR"/>
        </w:rPr>
        <w:t xml:space="preserve"> i 52. </w:t>
      </w:r>
      <w:r w:rsidRPr="00781771">
        <w:rPr>
          <w:rFonts w:asciiTheme="minorHAnsi" w:hAnsiTheme="minorHAnsi" w:cstheme="minorHAnsi"/>
          <w:sz w:val="22"/>
          <w:szCs w:val="22"/>
          <w:lang w:val="hr-HR"/>
        </w:rPr>
        <w:t xml:space="preserve"> Statuta </w:t>
      </w:r>
      <w:r w:rsidR="003F4114" w:rsidRPr="00781771">
        <w:rPr>
          <w:rFonts w:asciiTheme="minorHAnsi" w:hAnsiTheme="minorHAnsi" w:cstheme="minorHAnsi"/>
          <w:sz w:val="22"/>
          <w:szCs w:val="22"/>
          <w:lang w:val="hr-HR"/>
        </w:rPr>
        <w:t xml:space="preserve">Medicinske škole Ante </w:t>
      </w:r>
      <w:proofErr w:type="spellStart"/>
      <w:r w:rsidR="003F4114" w:rsidRPr="00781771">
        <w:rPr>
          <w:rFonts w:asciiTheme="minorHAnsi" w:hAnsiTheme="minorHAnsi" w:cstheme="minorHAnsi"/>
          <w:sz w:val="22"/>
          <w:szCs w:val="22"/>
          <w:lang w:val="hr-HR"/>
        </w:rPr>
        <w:t>Kuzmanića</w:t>
      </w:r>
      <w:proofErr w:type="spellEnd"/>
      <w:r w:rsidR="003F4114" w:rsidRPr="00781771">
        <w:rPr>
          <w:rFonts w:asciiTheme="minorHAnsi" w:hAnsiTheme="minorHAnsi" w:cstheme="minorHAnsi"/>
          <w:sz w:val="22"/>
          <w:szCs w:val="22"/>
          <w:lang w:val="hr-HR"/>
        </w:rPr>
        <w:t>-Zadar</w:t>
      </w:r>
      <w:r w:rsidRPr="00781771">
        <w:rPr>
          <w:rFonts w:asciiTheme="minorHAnsi" w:hAnsiTheme="minorHAnsi" w:cstheme="minorHAnsi"/>
          <w:sz w:val="22"/>
          <w:szCs w:val="22"/>
          <w:lang w:val="hr-HR"/>
        </w:rPr>
        <w:t>,</w:t>
      </w:r>
      <w:r w:rsidR="007E5150" w:rsidRPr="00781771">
        <w:rPr>
          <w:rFonts w:asciiTheme="minorHAnsi" w:hAnsiTheme="minorHAnsi" w:cstheme="minorHAnsi"/>
          <w:sz w:val="22"/>
          <w:szCs w:val="22"/>
          <w:lang w:val="hr-HR"/>
        </w:rPr>
        <w:t xml:space="preserve"> Dr. Franje Tuđmana 24/G, </w:t>
      </w:r>
      <w:r w:rsidRPr="00781771">
        <w:rPr>
          <w:rFonts w:asciiTheme="minorHAnsi" w:hAnsiTheme="minorHAnsi" w:cstheme="minorHAnsi"/>
          <w:sz w:val="22"/>
          <w:szCs w:val="22"/>
          <w:lang w:val="hr-HR"/>
        </w:rPr>
        <w:t xml:space="preserve"> Školski odbor </w:t>
      </w:r>
      <w:r w:rsidR="003F4114" w:rsidRPr="00781771">
        <w:rPr>
          <w:rFonts w:asciiTheme="minorHAnsi" w:hAnsiTheme="minorHAnsi" w:cstheme="minorHAnsi"/>
          <w:sz w:val="22"/>
          <w:szCs w:val="22"/>
          <w:lang w:val="hr-HR"/>
        </w:rPr>
        <w:t xml:space="preserve">Medicinske škole Ante </w:t>
      </w:r>
      <w:proofErr w:type="spellStart"/>
      <w:r w:rsidR="003F4114" w:rsidRPr="00781771">
        <w:rPr>
          <w:rFonts w:asciiTheme="minorHAnsi" w:hAnsiTheme="minorHAnsi" w:cstheme="minorHAnsi"/>
          <w:sz w:val="22"/>
          <w:szCs w:val="22"/>
          <w:lang w:val="hr-HR"/>
        </w:rPr>
        <w:t>Kuzmanića</w:t>
      </w:r>
      <w:proofErr w:type="spellEnd"/>
      <w:r w:rsidR="003F4114" w:rsidRPr="00781771">
        <w:rPr>
          <w:rFonts w:asciiTheme="minorHAnsi" w:hAnsiTheme="minorHAnsi" w:cstheme="minorHAnsi"/>
          <w:sz w:val="22"/>
          <w:szCs w:val="22"/>
          <w:lang w:val="hr-HR"/>
        </w:rPr>
        <w:t xml:space="preserve"> - Zadar</w:t>
      </w:r>
      <w:r w:rsidRPr="00781771">
        <w:rPr>
          <w:rFonts w:asciiTheme="minorHAnsi" w:hAnsiTheme="minorHAnsi" w:cstheme="minorHAnsi"/>
          <w:sz w:val="22"/>
          <w:szCs w:val="22"/>
          <w:lang w:val="hr-HR"/>
        </w:rPr>
        <w:t xml:space="preserve">,  raspisuje </w:t>
      </w:r>
    </w:p>
    <w:p w14:paraId="60A7286C" w14:textId="15ADE761" w:rsidR="00DF793F" w:rsidRPr="00781771" w:rsidRDefault="00DF793F" w:rsidP="00DF793F">
      <w:pPr>
        <w:rPr>
          <w:rFonts w:asciiTheme="minorHAnsi" w:hAnsiTheme="minorHAnsi" w:cstheme="minorHAnsi"/>
          <w:sz w:val="22"/>
          <w:szCs w:val="22"/>
          <w:lang w:val="hr-HR"/>
        </w:rPr>
      </w:pPr>
    </w:p>
    <w:p w14:paraId="4B92434A" w14:textId="77777777" w:rsidR="00DF793F" w:rsidRPr="00781771" w:rsidRDefault="00DF793F" w:rsidP="00DF793F">
      <w:pPr>
        <w:rPr>
          <w:rFonts w:asciiTheme="minorHAnsi" w:hAnsiTheme="minorHAnsi" w:cstheme="minorHAnsi"/>
          <w:sz w:val="22"/>
          <w:szCs w:val="22"/>
          <w:lang w:val="hr-HR"/>
        </w:rPr>
      </w:pPr>
    </w:p>
    <w:p w14:paraId="07C6B2A5" w14:textId="77777777" w:rsidR="00DF793F" w:rsidRPr="00781771" w:rsidRDefault="00DF793F" w:rsidP="00DF793F">
      <w:pPr>
        <w:jc w:val="center"/>
        <w:rPr>
          <w:rFonts w:asciiTheme="minorHAnsi" w:hAnsiTheme="minorHAnsi" w:cstheme="minorHAnsi"/>
          <w:b/>
          <w:sz w:val="22"/>
          <w:szCs w:val="22"/>
          <w:lang w:val="hr-HR"/>
        </w:rPr>
      </w:pPr>
      <w:r w:rsidRPr="00781771">
        <w:rPr>
          <w:rFonts w:asciiTheme="minorHAnsi" w:hAnsiTheme="minorHAnsi" w:cstheme="minorHAnsi"/>
          <w:b/>
          <w:sz w:val="22"/>
          <w:szCs w:val="22"/>
          <w:lang w:val="hr-HR"/>
        </w:rPr>
        <w:t>NATJEČAJ</w:t>
      </w:r>
    </w:p>
    <w:p w14:paraId="6CC01DA2" w14:textId="310AF1C3" w:rsidR="00DF793F" w:rsidRPr="00781771" w:rsidRDefault="00DF793F" w:rsidP="00DF793F">
      <w:pPr>
        <w:jc w:val="center"/>
        <w:rPr>
          <w:rFonts w:asciiTheme="minorHAnsi" w:hAnsiTheme="minorHAnsi" w:cstheme="minorHAnsi"/>
          <w:b/>
          <w:sz w:val="22"/>
          <w:szCs w:val="22"/>
          <w:lang w:val="hr-HR"/>
        </w:rPr>
      </w:pPr>
      <w:r w:rsidRPr="00781771">
        <w:rPr>
          <w:rFonts w:asciiTheme="minorHAnsi" w:hAnsiTheme="minorHAnsi" w:cstheme="minorHAnsi"/>
          <w:b/>
          <w:sz w:val="22"/>
          <w:szCs w:val="22"/>
          <w:lang w:val="hr-HR"/>
        </w:rPr>
        <w:t>za imenovanje ravnatelja/</w:t>
      </w:r>
      <w:proofErr w:type="spellStart"/>
      <w:r w:rsidRPr="00781771">
        <w:rPr>
          <w:rFonts w:asciiTheme="minorHAnsi" w:hAnsiTheme="minorHAnsi" w:cstheme="minorHAnsi"/>
          <w:b/>
          <w:sz w:val="22"/>
          <w:szCs w:val="22"/>
          <w:lang w:val="hr-HR"/>
        </w:rPr>
        <w:t>ice</w:t>
      </w:r>
      <w:proofErr w:type="spellEnd"/>
      <w:r w:rsidRPr="00781771">
        <w:rPr>
          <w:rFonts w:asciiTheme="minorHAnsi" w:hAnsiTheme="minorHAnsi" w:cstheme="minorHAnsi"/>
          <w:b/>
          <w:sz w:val="22"/>
          <w:szCs w:val="22"/>
          <w:lang w:val="hr-HR"/>
        </w:rPr>
        <w:t xml:space="preserve"> </w:t>
      </w:r>
      <w:r w:rsidR="003F4114" w:rsidRPr="00781771">
        <w:rPr>
          <w:rFonts w:asciiTheme="minorHAnsi" w:hAnsiTheme="minorHAnsi" w:cstheme="minorHAnsi"/>
          <w:b/>
          <w:sz w:val="22"/>
          <w:szCs w:val="22"/>
          <w:lang w:val="hr-HR"/>
        </w:rPr>
        <w:t xml:space="preserve">Medicinske škole Ante </w:t>
      </w:r>
      <w:proofErr w:type="spellStart"/>
      <w:r w:rsidR="003F4114" w:rsidRPr="00781771">
        <w:rPr>
          <w:rFonts w:asciiTheme="minorHAnsi" w:hAnsiTheme="minorHAnsi" w:cstheme="minorHAnsi"/>
          <w:b/>
          <w:sz w:val="22"/>
          <w:szCs w:val="22"/>
          <w:lang w:val="hr-HR"/>
        </w:rPr>
        <w:t>Kuzmanića</w:t>
      </w:r>
      <w:proofErr w:type="spellEnd"/>
      <w:r w:rsidR="003F4114" w:rsidRPr="00781771">
        <w:rPr>
          <w:rFonts w:asciiTheme="minorHAnsi" w:hAnsiTheme="minorHAnsi" w:cstheme="minorHAnsi"/>
          <w:b/>
          <w:sz w:val="22"/>
          <w:szCs w:val="22"/>
          <w:lang w:val="hr-HR"/>
        </w:rPr>
        <w:t xml:space="preserve"> -Zadar</w:t>
      </w:r>
    </w:p>
    <w:p w14:paraId="213DCAD0" w14:textId="452C398F" w:rsidR="00DF793F" w:rsidRPr="00781771" w:rsidRDefault="00DF793F" w:rsidP="00DF793F">
      <w:pPr>
        <w:jc w:val="center"/>
        <w:rPr>
          <w:rFonts w:asciiTheme="minorHAnsi" w:hAnsiTheme="minorHAnsi" w:cstheme="minorHAnsi"/>
          <w:b/>
          <w:sz w:val="22"/>
          <w:szCs w:val="22"/>
          <w:lang w:val="hr-HR"/>
        </w:rPr>
      </w:pPr>
    </w:p>
    <w:p w14:paraId="4CA90E52" w14:textId="77777777" w:rsidR="00DF793F" w:rsidRPr="00781771" w:rsidRDefault="00DF793F" w:rsidP="00DF793F">
      <w:pPr>
        <w:jc w:val="center"/>
        <w:rPr>
          <w:rFonts w:asciiTheme="minorHAnsi" w:hAnsiTheme="minorHAnsi" w:cstheme="minorHAnsi"/>
          <w:b/>
          <w:sz w:val="22"/>
          <w:szCs w:val="22"/>
          <w:lang w:val="hr-HR"/>
        </w:rPr>
      </w:pPr>
    </w:p>
    <w:p w14:paraId="5A9A43E2" w14:textId="23CD3983" w:rsidR="00DF793F" w:rsidRPr="00781771" w:rsidRDefault="00DF793F" w:rsidP="00DF793F">
      <w:pPr>
        <w:ind w:firstLine="284"/>
        <w:jc w:val="both"/>
        <w:rPr>
          <w:rFonts w:asciiTheme="minorHAnsi" w:hAnsiTheme="minorHAnsi" w:cstheme="minorHAnsi"/>
          <w:b/>
          <w:sz w:val="22"/>
          <w:szCs w:val="22"/>
          <w:lang w:val="hr-HR"/>
        </w:rPr>
      </w:pPr>
      <w:r w:rsidRPr="00781771">
        <w:rPr>
          <w:rFonts w:asciiTheme="minorHAnsi" w:hAnsiTheme="minorHAnsi" w:cstheme="minorHAnsi"/>
          <w:b/>
          <w:sz w:val="22"/>
          <w:szCs w:val="22"/>
          <w:lang w:val="hr-HR"/>
        </w:rPr>
        <w:t>Kandidati za ravnatelja/</w:t>
      </w:r>
      <w:proofErr w:type="spellStart"/>
      <w:r w:rsidRPr="00781771">
        <w:rPr>
          <w:rFonts w:asciiTheme="minorHAnsi" w:hAnsiTheme="minorHAnsi" w:cstheme="minorHAnsi"/>
          <w:b/>
          <w:sz w:val="22"/>
          <w:szCs w:val="22"/>
          <w:lang w:val="hr-HR"/>
        </w:rPr>
        <w:t>icu</w:t>
      </w:r>
      <w:proofErr w:type="spellEnd"/>
      <w:r w:rsidRPr="00781771">
        <w:rPr>
          <w:rFonts w:asciiTheme="minorHAnsi" w:hAnsiTheme="minorHAnsi" w:cstheme="minorHAnsi"/>
          <w:b/>
          <w:sz w:val="22"/>
          <w:szCs w:val="22"/>
          <w:lang w:val="hr-HR"/>
        </w:rPr>
        <w:t xml:space="preserve"> moraju ispunjavati sljedeće nužne uvjete:</w:t>
      </w:r>
    </w:p>
    <w:p w14:paraId="6B2B2963"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1) završen studij odgovarajuće vrste za rad na radnom mjestu nastavnika ili stručnog suradnika u Školi, a koji može biti:</w:t>
      </w:r>
    </w:p>
    <w:p w14:paraId="71DFB791"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a) sveučilišni diplomski studij ili</w:t>
      </w:r>
    </w:p>
    <w:p w14:paraId="2E923894"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b) integrirani preddiplomski i diplomski sveučilišni studij ili</w:t>
      </w:r>
    </w:p>
    <w:p w14:paraId="3A9145D4"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c) specijalistički diplomski stručni studij;</w:t>
      </w:r>
    </w:p>
    <w:p w14:paraId="7230BB77"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d) položen stručni ispit za učitelja, nastavnika ili stručnog suradnika, osim u slučaju iz članka 157. stavka 1. i 2. Zakona o odgoju i obrazovanju u osnovnoj i srednjoj školi.</w:t>
      </w:r>
    </w:p>
    <w:p w14:paraId="5294C22F"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xml:space="preserve">2) uvjete propisane člankom 106. Zakona o odgoju i obrazovanju u osnovnoj i srednjoj školi, </w:t>
      </w:r>
    </w:p>
    <w:p w14:paraId="2FEA6BF4"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3) najmanje osam godina radnog iskustva u školskim ili drugim ustanovama u sustavu obrazovanja ili u tijelima državne uprave nadležnim za obrazovanje, od čega najmanje pet godina na odgojno-obrazovnim poslovima u školskim ustanovama.</w:t>
      </w:r>
    </w:p>
    <w:p w14:paraId="4F3C322D" w14:textId="68A3B58D" w:rsidR="00DF793F" w:rsidRPr="00781771" w:rsidRDefault="00DF793F" w:rsidP="00DF793F">
      <w:pPr>
        <w:ind w:firstLine="360"/>
        <w:jc w:val="both"/>
        <w:rPr>
          <w:rFonts w:asciiTheme="minorHAnsi" w:hAnsiTheme="minorHAnsi" w:cstheme="minorHAnsi"/>
          <w:bCs/>
          <w:sz w:val="22"/>
          <w:szCs w:val="22"/>
          <w:lang w:val="hr-HR"/>
        </w:rPr>
      </w:pPr>
      <w:r w:rsidRPr="00781771">
        <w:rPr>
          <w:rFonts w:asciiTheme="minorHAnsi" w:hAnsiTheme="minorHAnsi" w:cstheme="minorHAnsi"/>
          <w:bCs/>
          <w:sz w:val="22"/>
          <w:szCs w:val="22"/>
          <w:lang w:val="hr-HR"/>
        </w:rPr>
        <w:t>Ravnatelj/</w:t>
      </w:r>
      <w:proofErr w:type="spellStart"/>
      <w:r w:rsidRPr="00781771">
        <w:rPr>
          <w:rFonts w:asciiTheme="minorHAnsi" w:hAnsiTheme="minorHAnsi" w:cstheme="minorHAnsi"/>
          <w:bCs/>
          <w:sz w:val="22"/>
          <w:szCs w:val="22"/>
          <w:lang w:val="hr-HR"/>
        </w:rPr>
        <w:t>ica</w:t>
      </w:r>
      <w:proofErr w:type="spellEnd"/>
      <w:r w:rsidRPr="00781771">
        <w:rPr>
          <w:rFonts w:asciiTheme="minorHAnsi" w:hAnsiTheme="minorHAnsi" w:cstheme="minorHAnsi"/>
          <w:bCs/>
          <w:sz w:val="22"/>
          <w:szCs w:val="22"/>
          <w:lang w:val="hr-HR"/>
        </w:rPr>
        <w:t xml:space="preserve"> se imenuje na pet (5) godina.</w:t>
      </w:r>
    </w:p>
    <w:p w14:paraId="6B78CD38" w14:textId="77777777" w:rsidR="001C69D3" w:rsidRPr="00781771" w:rsidRDefault="001C69D3" w:rsidP="00DF793F">
      <w:pPr>
        <w:ind w:firstLine="360"/>
        <w:jc w:val="both"/>
        <w:rPr>
          <w:rFonts w:asciiTheme="minorHAnsi" w:hAnsiTheme="minorHAnsi" w:cstheme="minorHAnsi"/>
          <w:bCs/>
          <w:sz w:val="22"/>
          <w:szCs w:val="22"/>
          <w:lang w:val="hr-HR"/>
        </w:rPr>
      </w:pPr>
    </w:p>
    <w:p w14:paraId="562D1834" w14:textId="75362DA8" w:rsidR="0014156A" w:rsidRPr="00781771" w:rsidRDefault="0014156A" w:rsidP="001C69D3">
      <w:pPr>
        <w:jc w:val="both"/>
        <w:rPr>
          <w:rFonts w:asciiTheme="minorHAnsi" w:hAnsiTheme="minorHAnsi" w:cstheme="minorHAnsi"/>
          <w:bCs/>
          <w:sz w:val="22"/>
          <w:szCs w:val="22"/>
          <w:lang w:val="hr-HR"/>
        </w:rPr>
      </w:pPr>
      <w:r w:rsidRPr="00781771">
        <w:rPr>
          <w:rFonts w:asciiTheme="minorHAnsi" w:hAnsiTheme="minorHAnsi" w:cstheme="minorHAnsi"/>
          <w:bCs/>
          <w:sz w:val="22"/>
          <w:szCs w:val="22"/>
          <w:lang w:val="hr-HR"/>
        </w:rPr>
        <w:t>Ravnatelj/</w:t>
      </w:r>
      <w:proofErr w:type="spellStart"/>
      <w:r w:rsidRPr="00781771">
        <w:rPr>
          <w:rFonts w:asciiTheme="minorHAnsi" w:hAnsiTheme="minorHAnsi" w:cstheme="minorHAnsi"/>
          <w:bCs/>
          <w:sz w:val="22"/>
          <w:szCs w:val="22"/>
          <w:lang w:val="hr-HR"/>
        </w:rPr>
        <w:t>ica</w:t>
      </w:r>
      <w:proofErr w:type="spellEnd"/>
      <w:r w:rsidRPr="00781771">
        <w:rPr>
          <w:rFonts w:asciiTheme="minorHAnsi" w:hAnsiTheme="minorHAnsi" w:cstheme="minorHAnsi"/>
          <w:bCs/>
          <w:sz w:val="22"/>
          <w:szCs w:val="22"/>
          <w:lang w:val="hr-HR"/>
        </w:rPr>
        <w:t xml:space="preserve"> škole mora ispunjavati i uvjete propisane člankom 39. st. 2. Zakona o ustanovama ( N. N. br. 76/93, 29/97, 47/99, 35/087, 127/19, 151/22).</w:t>
      </w:r>
    </w:p>
    <w:p w14:paraId="3A828E1A" w14:textId="77777777" w:rsidR="0014156A" w:rsidRPr="00781771" w:rsidRDefault="0014156A" w:rsidP="00DF793F">
      <w:pPr>
        <w:ind w:firstLine="360"/>
        <w:jc w:val="both"/>
        <w:rPr>
          <w:rFonts w:asciiTheme="minorHAnsi" w:hAnsiTheme="minorHAnsi" w:cstheme="minorHAnsi"/>
          <w:bCs/>
          <w:sz w:val="22"/>
          <w:szCs w:val="22"/>
          <w:lang w:val="hr-HR"/>
        </w:rPr>
      </w:pPr>
    </w:p>
    <w:p w14:paraId="535DCD93" w14:textId="77777777" w:rsidR="00DF793F" w:rsidRPr="00781771" w:rsidRDefault="00DF793F" w:rsidP="00DF793F">
      <w:pPr>
        <w:ind w:firstLine="360"/>
        <w:jc w:val="both"/>
        <w:rPr>
          <w:rFonts w:asciiTheme="minorHAnsi" w:hAnsiTheme="minorHAnsi" w:cstheme="minorHAnsi"/>
          <w:b/>
          <w:sz w:val="22"/>
          <w:szCs w:val="22"/>
          <w:lang w:val="hr-HR"/>
        </w:rPr>
      </w:pPr>
      <w:r w:rsidRPr="00781771">
        <w:rPr>
          <w:rFonts w:asciiTheme="minorHAnsi" w:hAnsiTheme="minorHAnsi" w:cstheme="minorHAnsi"/>
          <w:b/>
          <w:sz w:val="22"/>
          <w:szCs w:val="22"/>
          <w:lang w:val="hr-HR"/>
        </w:rPr>
        <w:t>Uz pisanu prijavu na natječaj kandidati za ravnatelja/</w:t>
      </w:r>
      <w:proofErr w:type="spellStart"/>
      <w:r w:rsidRPr="00781771">
        <w:rPr>
          <w:rFonts w:asciiTheme="minorHAnsi" w:hAnsiTheme="minorHAnsi" w:cstheme="minorHAnsi"/>
          <w:b/>
          <w:sz w:val="22"/>
          <w:szCs w:val="22"/>
          <w:lang w:val="hr-HR"/>
        </w:rPr>
        <w:t>icu</w:t>
      </w:r>
      <w:proofErr w:type="spellEnd"/>
      <w:r w:rsidRPr="00781771">
        <w:rPr>
          <w:rFonts w:asciiTheme="minorHAnsi" w:hAnsiTheme="minorHAnsi" w:cstheme="minorHAnsi"/>
          <w:b/>
          <w:sz w:val="22"/>
          <w:szCs w:val="22"/>
          <w:lang w:val="hr-HR"/>
        </w:rPr>
        <w:t xml:space="preserve"> obvezni su priložiti u izvorniku ili ovjerenoj preslici sljedeću dokumentaciju:</w:t>
      </w:r>
    </w:p>
    <w:p w14:paraId="50A46973" w14:textId="77777777" w:rsidR="00DF793F" w:rsidRPr="00781771" w:rsidRDefault="00DF793F" w:rsidP="00DF793F">
      <w:pPr>
        <w:jc w:val="both"/>
        <w:rPr>
          <w:rFonts w:asciiTheme="minorHAnsi" w:hAnsiTheme="minorHAnsi" w:cstheme="minorHAnsi"/>
          <w:sz w:val="22"/>
          <w:szCs w:val="22"/>
          <w:lang w:val="hr-HR"/>
        </w:rPr>
      </w:pPr>
      <w:r w:rsidRPr="00781771">
        <w:rPr>
          <w:rFonts w:asciiTheme="minorHAnsi" w:hAnsiTheme="minorHAnsi" w:cstheme="minorHAnsi"/>
          <w:b/>
          <w:sz w:val="22"/>
          <w:szCs w:val="22"/>
          <w:lang w:val="hr-HR"/>
        </w:rPr>
        <w:tab/>
      </w:r>
      <w:r w:rsidRPr="00781771">
        <w:rPr>
          <w:rFonts w:asciiTheme="minorHAnsi" w:hAnsiTheme="minorHAnsi" w:cstheme="minorHAnsi"/>
          <w:sz w:val="22"/>
          <w:szCs w:val="22"/>
          <w:lang w:val="hr-HR"/>
        </w:rPr>
        <w:t>- životopis,</w:t>
      </w:r>
    </w:p>
    <w:p w14:paraId="4E6E53F1"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diplomu, odnosno dokaz o vrsti i razini obrazovanja,</w:t>
      </w:r>
    </w:p>
    <w:p w14:paraId="7997255B"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dokaz o državljanstvu,</w:t>
      </w:r>
    </w:p>
    <w:p w14:paraId="368107F9"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dokaz o položenome stručnom ispitu (ako je prema zakonskoj obvezi kandidat morao polagati stručni ispit) odnosno dokaz da je kandidat oslobođen obveze polaganja stručnog ispita,</w:t>
      </w:r>
    </w:p>
    <w:p w14:paraId="0F1BB54D"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lastRenderedPageBreak/>
        <w:t>- dokaz o radnom iskustvu u školskim ustanovama ili drugim ustanovama u sustavu obrazovanja ili u tijelima državne uprave nadležnim za obrazovanje, od čega najmanje pet godina na odgojno-obrazovnim poslovima u školskoj ustanovi - potvrda ili elektronički zapis o podacima evidentiranim u bazi podataka HZMO (ne starije od 30 dana) i potvrda školske ustanove o vrsti i trajanju radnog odnosa,</w:t>
      </w:r>
    </w:p>
    <w:bookmarkEnd w:id="3"/>
    <w:p w14:paraId="3506F648"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dokaz o stjecanju pedagoško-psihološkog obrazovanja/pedagoških kompetencija (za kandidate koji su bili u obvezi stjecanja tih kompetencija sukladno Zakonu o odgoju i obrazovanju u osnovnoj i srednjoj školi),</w:t>
      </w:r>
    </w:p>
    <w:p w14:paraId="6723018B" w14:textId="73D0EA5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uvjerenje nadležnog suda da ne postoje zakonske zapreke za zasnivanje radnog odnosa u školskoj ustanovi propisane članku 106. Zakona o odgoju i obrazovanju u osnovnoj i srednjoj školi (ne starije od 30 dana</w:t>
      </w:r>
      <w:r w:rsidR="00814DEF" w:rsidRPr="00781771">
        <w:rPr>
          <w:rFonts w:asciiTheme="minorHAnsi" w:hAnsiTheme="minorHAnsi" w:cstheme="minorHAnsi"/>
          <w:sz w:val="22"/>
          <w:szCs w:val="22"/>
          <w:lang w:val="hr-HR"/>
        </w:rPr>
        <w:t xml:space="preserve"> od dana objave natječaja)</w:t>
      </w:r>
      <w:r w:rsidRPr="00781771">
        <w:rPr>
          <w:rFonts w:asciiTheme="minorHAnsi" w:hAnsiTheme="minorHAnsi" w:cstheme="minorHAnsi"/>
          <w:sz w:val="22"/>
          <w:szCs w:val="22"/>
          <w:lang w:val="hr-HR"/>
        </w:rPr>
        <w:t>,</w:t>
      </w:r>
    </w:p>
    <w:p w14:paraId="44FF2616" w14:textId="3907C6B1"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xml:space="preserve">- pisanu suglasnost kandidata prema kojoj </w:t>
      </w:r>
      <w:r w:rsidR="00CE7187" w:rsidRPr="00781771">
        <w:rPr>
          <w:rFonts w:asciiTheme="minorHAnsi" w:hAnsiTheme="minorHAnsi" w:cstheme="minorHAnsi"/>
          <w:sz w:val="22"/>
          <w:szCs w:val="22"/>
          <w:lang w:val="hr-HR"/>
        </w:rPr>
        <w:t xml:space="preserve">Medicinska škola Ante </w:t>
      </w:r>
      <w:proofErr w:type="spellStart"/>
      <w:r w:rsidR="00CE7187" w:rsidRPr="00781771">
        <w:rPr>
          <w:rFonts w:asciiTheme="minorHAnsi" w:hAnsiTheme="minorHAnsi" w:cstheme="minorHAnsi"/>
          <w:sz w:val="22"/>
          <w:szCs w:val="22"/>
          <w:lang w:val="hr-HR"/>
        </w:rPr>
        <w:t>Kuzmanića</w:t>
      </w:r>
      <w:proofErr w:type="spellEnd"/>
      <w:r w:rsidR="00CE7187" w:rsidRPr="00781771">
        <w:rPr>
          <w:rFonts w:asciiTheme="minorHAnsi" w:hAnsiTheme="minorHAnsi" w:cstheme="minorHAnsi"/>
          <w:sz w:val="22"/>
          <w:szCs w:val="22"/>
          <w:lang w:val="hr-HR"/>
        </w:rPr>
        <w:t xml:space="preserve"> -Zadar, </w:t>
      </w:r>
      <w:r w:rsidRPr="00781771">
        <w:rPr>
          <w:rFonts w:asciiTheme="minorHAnsi" w:hAnsiTheme="minorHAnsi" w:cstheme="minorHAnsi"/>
          <w:sz w:val="22"/>
          <w:szCs w:val="22"/>
          <w:lang w:val="hr-HR"/>
        </w:rPr>
        <w:t xml:space="preserve"> može od Ministarstva pravosuđa zatražiti izdavanje posebnog uvjerenja za fizičke osobe sukladno članku 14. stavku 2. Zakona o pravnim posljedicama osude, kaznenoj evidenciji i rehabilitaciji (NN br. 143/12., 105/15. i 32/17.) te presliku osobne iskaznice u tu svrhu, </w:t>
      </w:r>
    </w:p>
    <w:p w14:paraId="0B64E5C0"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program rada za mandatno razdoblje (koji sadrži: ciljeve, aktivnosti, vremenski plan provedbe projekta i ostale elemente koji opisuju što će se i kako provoditi u slijedećem mandatnom razdoblju).</w:t>
      </w:r>
    </w:p>
    <w:p w14:paraId="38CE9C5D" w14:textId="13241562"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xml:space="preserve">Sukladno zakonskim odredbama i odredbama </w:t>
      </w:r>
      <w:r w:rsidR="00270D7C" w:rsidRPr="00781771">
        <w:rPr>
          <w:rFonts w:asciiTheme="minorHAnsi" w:hAnsiTheme="minorHAnsi" w:cstheme="minorHAnsi"/>
          <w:sz w:val="22"/>
          <w:szCs w:val="22"/>
          <w:lang w:val="hr-HR"/>
        </w:rPr>
        <w:t>Statuta Medicinske škole Ante Kuzmanića-Zadar</w:t>
      </w:r>
      <w:r w:rsidRPr="00781771">
        <w:rPr>
          <w:rFonts w:asciiTheme="minorHAnsi" w:hAnsiTheme="minorHAnsi" w:cstheme="minorHAnsi"/>
          <w:sz w:val="22"/>
          <w:szCs w:val="22"/>
          <w:lang w:val="hr-HR"/>
        </w:rPr>
        <w:t xml:space="preserve"> vrednovat će se sljedeće dodatne kompetencije kandidata:</w:t>
      </w:r>
    </w:p>
    <w:p w14:paraId="69517CAA"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1. poznavanje stranog jezika dokazuje se javnom ispravom, odnosno potvrdom srednjoškolske ili visokoškolske ustanove, potvrdom ili drugom ispravom osobe ovlaštene za provođenje edukacije stranih jezika, potvrdom ili drugom ispravom ovlaštene fizičke ili pravne osobe o izvršenom testiranju znanja stranog jezika i drugom ispravom,</w:t>
      </w:r>
    </w:p>
    <w:p w14:paraId="762880A3"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2. osnovne digitalne vještine dokazuju se javnom ispravom, odnosno potvrdom srednjoškolske ili visokoškolske ustanove, potvrdom ili drugom ispravom ovlaštene fizičke ili pravne osobe za edukaciju u području informacijskih znanosti, potvrdom ili drugom ispravom ovlaštene fizičke ili pravne osobe o izvršenom testiranju poznavanja digitalnih vještina i drugom ispravom,</w:t>
      </w:r>
    </w:p>
    <w:p w14:paraId="0ADBE93A"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3. iskustvo rada na projektima dokazuju se potvrdom ili ispravom o sudjelovanju u pripremi i provedbi pojedinih projekata ili osobnom izjavom u životopisu.</w:t>
      </w:r>
    </w:p>
    <w:p w14:paraId="318EFADC"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Svi dokazi o dodatnim kompetencijama dostavljaju se u izvorniku ili ovjerenoj preslici uz prijavu na natječaj.</w:t>
      </w:r>
    </w:p>
    <w:p w14:paraId="553AAAE1" w14:textId="77777777" w:rsidR="00DF793F" w:rsidRPr="00781771" w:rsidRDefault="00DF793F" w:rsidP="00DF793F">
      <w:pPr>
        <w:shd w:val="clear" w:color="auto" w:fill="FFFFFF"/>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Kandidat koji ostvaruje pravo prednosti pri zapošljavanju prema posebnim propisima, dužan je u prijavi na natječaj pozvati se na to pravo, ima prednost u odnosu na ostale kandidate samo pod jednakim uvjetima. Da bi ostvario pravo prednosti pri zapošljavanju kandidat koji ispunjava uvjete za ostvarivanje toga prava u trenutku podnošenja prijave dužan je uz prijavu na natječaj priložiti sve dokaze o ispunjavanju traženih uvjeta te sve dokaze potrebne za ostvarivanje prava prednosti u skladu s posebnim propisima prema kojima isto pravo ostvaruje.</w:t>
      </w:r>
    </w:p>
    <w:p w14:paraId="46BA553A" w14:textId="0D7A22DD" w:rsidR="00DF793F" w:rsidRPr="00781771" w:rsidRDefault="00DF793F" w:rsidP="00DF793F">
      <w:pPr>
        <w:pStyle w:val="Bezproreda"/>
        <w:ind w:firstLine="708"/>
        <w:jc w:val="both"/>
        <w:rPr>
          <w:rStyle w:val="Hiperveza"/>
          <w:rFonts w:asciiTheme="minorHAnsi" w:eastAsia="Calibri" w:hAnsiTheme="minorHAnsi" w:cstheme="minorHAnsi"/>
          <w:sz w:val="22"/>
          <w:szCs w:val="22"/>
        </w:rPr>
      </w:pPr>
      <w:r w:rsidRPr="00781771">
        <w:rPr>
          <w:rFonts w:asciiTheme="minorHAnsi" w:hAnsiTheme="minorHAnsi" w:cstheme="minorHAnsi"/>
          <w:sz w:val="22"/>
          <w:szCs w:val="22"/>
        </w:rPr>
        <w:t xml:space="preserve">Kandidat koji se poziva na pravo prednosti pri zapošljavanju u skladu s člankom 102. Zakona o hrvatskim braniteljima iz Domovinskog rata i članovima njihovih obitelji </w:t>
      </w:r>
      <w:r w:rsidRPr="00781771">
        <w:rPr>
          <w:rStyle w:val="Hiperveza"/>
          <w:rFonts w:asciiTheme="minorHAnsi" w:hAnsiTheme="minorHAnsi" w:cstheme="minorHAnsi"/>
          <w:color w:val="auto"/>
          <w:sz w:val="22"/>
          <w:szCs w:val="22"/>
          <w:u w:val="none"/>
        </w:rPr>
        <w:t>(NN br.</w:t>
      </w:r>
      <w:r w:rsidRPr="00781771">
        <w:rPr>
          <w:rFonts w:asciiTheme="minorHAnsi" w:hAnsiTheme="minorHAnsi" w:cstheme="minorHAnsi"/>
          <w:sz w:val="22"/>
          <w:szCs w:val="22"/>
        </w:rPr>
        <w:t xml:space="preserve"> 121/17. i 98/19.) uz prijavu na natječaj dužan je, osim dokaza o ispunjavanju traženih uvjeta natječaja, priložiti i dokaze propisane člankom 103. stavkom 1. Zakona o hrvatskim braniteljima iz Domovinskog rata i članovima njihovih obitelji, a koji su objavljeni na internetskoj stranici Ministarstva hrvatskih branitelja, poveznica: </w:t>
      </w:r>
      <w:hyperlink r:id="rId6" w:history="1">
        <w:r w:rsidRPr="00781771">
          <w:rPr>
            <w:rStyle w:val="Hiperveza"/>
            <w:rFonts w:asciiTheme="minorHAnsi" w:eastAsia="Calibri" w:hAnsiTheme="minorHAnsi" w:cstheme="minorHAnsi"/>
            <w:sz w:val="22"/>
            <w:szCs w:val="22"/>
          </w:rPr>
          <w:t>https://branitelji.gov.hr/UserDocsImages/NG/12%20Prosinac/Zapo%C5%A1ljavanje/POPIS%20DOKAZA%20ZA%20OSTVARIVANJE%20PRAVA%20PRI%20ZAPO%C5%A0LJAVANJU.pdf</w:t>
        </w:r>
      </w:hyperlink>
    </w:p>
    <w:p w14:paraId="21982758" w14:textId="5378F272" w:rsidR="00FE716B" w:rsidRPr="00781771" w:rsidRDefault="00FE716B" w:rsidP="00DF793F">
      <w:pPr>
        <w:pStyle w:val="Bezproreda"/>
        <w:ind w:firstLine="708"/>
        <w:jc w:val="both"/>
        <w:rPr>
          <w:rStyle w:val="Hiperveza"/>
          <w:rFonts w:asciiTheme="minorHAnsi" w:eastAsia="Calibri" w:hAnsiTheme="minorHAnsi" w:cstheme="minorHAnsi"/>
          <w:sz w:val="22"/>
          <w:szCs w:val="22"/>
        </w:rPr>
      </w:pPr>
    </w:p>
    <w:p w14:paraId="4A605AD7" w14:textId="77777777" w:rsidR="00FE716B" w:rsidRPr="00781771" w:rsidRDefault="00FE716B" w:rsidP="00FE716B">
      <w:pPr>
        <w:pStyle w:val="Bezproreda"/>
        <w:ind w:firstLine="708"/>
        <w:rPr>
          <w:rFonts w:asciiTheme="minorHAnsi" w:eastAsia="Calibri" w:hAnsiTheme="minorHAnsi" w:cstheme="minorHAnsi"/>
          <w:bCs/>
          <w:sz w:val="22"/>
          <w:szCs w:val="22"/>
        </w:rPr>
      </w:pPr>
      <w:r w:rsidRPr="00781771">
        <w:rPr>
          <w:rFonts w:asciiTheme="minorHAnsi" w:eastAsia="Calibri" w:hAnsiTheme="minorHAnsi" w:cstheme="minorHAnsi"/>
          <w:bCs/>
          <w:sz w:val="22"/>
          <w:szCs w:val="22"/>
        </w:rPr>
        <w:t>Kandidati, koji se u prijavi pozivaju na pravo prednosti pri zapošljavanju u skladu s člankom 48. zakona o civilnim stradalnicima iz Domovinskog rata (NN 84/21, uz prijavu na natječaj dužni su osim  dokaza o ispunjavanju traženih uvjeta priložiti i dokaze propisane čl. 49. st. 1. Zakona o civilnim stradalnicima iz Domovinskog rata, a koji su objavljeni na internetskoj stranici Ministarstva hrvatskih branitelja, poveznica:</w:t>
      </w:r>
    </w:p>
    <w:p w14:paraId="6D89D374" w14:textId="77777777" w:rsidR="00FE716B" w:rsidRPr="00781771" w:rsidRDefault="00FE716B" w:rsidP="00FE716B">
      <w:pPr>
        <w:pStyle w:val="Bezproreda"/>
        <w:ind w:firstLine="708"/>
        <w:rPr>
          <w:rFonts w:asciiTheme="minorHAnsi" w:eastAsia="Calibri" w:hAnsiTheme="minorHAnsi" w:cstheme="minorHAnsi"/>
          <w:bCs/>
          <w:color w:val="0000FF"/>
          <w:sz w:val="22"/>
          <w:szCs w:val="22"/>
          <w:u w:val="single"/>
        </w:rPr>
      </w:pPr>
      <w:r w:rsidRPr="00781771">
        <w:rPr>
          <w:rFonts w:asciiTheme="minorHAnsi" w:eastAsia="Calibri" w:hAnsiTheme="minorHAnsi" w:cstheme="minorHAnsi"/>
          <w:bCs/>
          <w:color w:val="0000FF"/>
          <w:sz w:val="22"/>
          <w:szCs w:val="22"/>
          <w:u w:val="single"/>
        </w:rPr>
        <w:lastRenderedPageBreak/>
        <w:t xml:space="preserve"> </w:t>
      </w:r>
      <w:r w:rsidRPr="00781771">
        <w:rPr>
          <w:rFonts w:asciiTheme="minorHAnsi" w:hAnsiTheme="minorHAnsi" w:cstheme="minorHAnsi"/>
          <w:bCs/>
          <w:color w:val="0000FF"/>
          <w:sz w:val="22"/>
          <w:szCs w:val="22"/>
          <w:u w:val="single"/>
        </w:rPr>
        <w:t>https://branitelji.gov.hr/UserDocsImages/dokumenti/Nikola/popis%20dokaza%20za%20ostvarivanje%20prava%20prednosti%20pri%20zapo%C5%A1ljavanju-%20ZOHBDR%202021.pdf</w:t>
      </w:r>
    </w:p>
    <w:p w14:paraId="61F9DB20" w14:textId="77777777" w:rsidR="00FE716B" w:rsidRPr="00781771" w:rsidRDefault="00FE716B" w:rsidP="00DF793F">
      <w:pPr>
        <w:pStyle w:val="Bezproreda"/>
        <w:ind w:firstLine="708"/>
        <w:jc w:val="both"/>
        <w:rPr>
          <w:rStyle w:val="Hiperveza"/>
          <w:rFonts w:asciiTheme="minorHAnsi" w:eastAsia="Calibri" w:hAnsiTheme="minorHAnsi" w:cstheme="minorHAnsi"/>
          <w:sz w:val="22"/>
          <w:szCs w:val="22"/>
        </w:rPr>
      </w:pPr>
    </w:p>
    <w:p w14:paraId="19E0786F" w14:textId="77777777" w:rsidR="00FE716B" w:rsidRPr="00781771" w:rsidRDefault="00FE716B" w:rsidP="00DF793F">
      <w:pPr>
        <w:pStyle w:val="Bezproreda"/>
        <w:ind w:firstLine="708"/>
        <w:jc w:val="both"/>
        <w:rPr>
          <w:rStyle w:val="Hiperveza"/>
          <w:rFonts w:asciiTheme="minorHAnsi" w:eastAsia="Calibri" w:hAnsiTheme="minorHAnsi" w:cstheme="minorHAnsi"/>
          <w:sz w:val="22"/>
          <w:szCs w:val="22"/>
        </w:rPr>
      </w:pPr>
    </w:p>
    <w:p w14:paraId="75646397" w14:textId="77777777" w:rsidR="00DF793F" w:rsidRPr="00781771" w:rsidRDefault="00DF793F" w:rsidP="00DF793F">
      <w:pPr>
        <w:shd w:val="clear" w:color="auto" w:fill="FFFFFF"/>
        <w:ind w:firstLine="708"/>
        <w:jc w:val="both"/>
        <w:rPr>
          <w:rFonts w:asciiTheme="minorHAnsi" w:hAnsiTheme="minorHAnsi" w:cstheme="minorHAnsi"/>
          <w:sz w:val="22"/>
          <w:szCs w:val="22"/>
          <w:lang w:val="hr-HR"/>
        </w:rPr>
      </w:pPr>
      <w:r w:rsidRPr="00781771">
        <w:rPr>
          <w:rStyle w:val="Hiperveza"/>
          <w:rFonts w:asciiTheme="minorHAnsi" w:hAnsiTheme="minorHAnsi" w:cstheme="minorHAnsi"/>
          <w:color w:val="auto"/>
          <w:sz w:val="22"/>
          <w:szCs w:val="22"/>
          <w:u w:val="none"/>
          <w:lang w:val="hr-HR"/>
        </w:rPr>
        <w:t xml:space="preserve">Kandidat koji se poziva na pravo prednosti pri zapošljavanju sukladno članku 48. f Zakona o zaštiti vojnih i civilnih invalida rata (NN br. 33/92., 77/92., 27/93., 58/93., 2/94., 76/94., 108/95., 82/01., 103/03., 148/13. i 98/19.) dužan je, uz gore navedene dokaze, dostaviti rješenje ili potvrdu o priznatom statusu iz kojeg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 </w:t>
      </w:r>
      <w:r w:rsidRPr="00781771">
        <w:rPr>
          <w:rFonts w:asciiTheme="minorHAnsi" w:hAnsiTheme="minorHAnsi" w:cstheme="minorHAnsi"/>
          <w:sz w:val="22"/>
          <w:szCs w:val="22"/>
          <w:lang w:val="hr-HR"/>
        </w:rPr>
        <w:t>Navedeni i priloženi dokazi moraju biti u izvorniku ili ovjerenoj preslici kod javnog bilježnika.</w:t>
      </w:r>
    </w:p>
    <w:p w14:paraId="274D89AC" w14:textId="77777777" w:rsidR="00DF793F" w:rsidRPr="00781771" w:rsidRDefault="00DF793F" w:rsidP="00DF793F">
      <w:pPr>
        <w:shd w:val="clear" w:color="auto" w:fill="FFFFFF"/>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 xml:space="preserve">Kandidat koji se poziva na pravo prednosti pri zapošljavanju sukladno članku 9. Zakona o profesionalnoj rehabilitaciji i zapošljavanju osoba s invaliditetom (NN br. 157/13., 152/14. i 39/18.) dužan je, uz gore navedene dokaze, dostaviti rješenje o utvrđenom invaliditetu, odnosno drugu javnu ispravu o invaliditetu, na temelju koje se osoba može upisati u očevidnik zaposlenih osoba s invaliditetom te dokaz iz kojeg je vidljivo na koji način prestao radni odnos kod posljednjeg poslodavca </w:t>
      </w:r>
      <w:r w:rsidRPr="00781771">
        <w:rPr>
          <w:rStyle w:val="Hiperveza"/>
          <w:rFonts w:asciiTheme="minorHAnsi" w:hAnsiTheme="minorHAnsi" w:cstheme="minorHAnsi"/>
          <w:color w:val="auto"/>
          <w:sz w:val="22"/>
          <w:szCs w:val="22"/>
          <w:u w:val="none"/>
          <w:lang w:val="hr-HR"/>
        </w:rPr>
        <w:t xml:space="preserve">(rješenje/obavijest o prestanku radnog odnosa, sporazum i drugo). </w:t>
      </w:r>
      <w:r w:rsidRPr="00781771">
        <w:rPr>
          <w:rFonts w:asciiTheme="minorHAnsi" w:hAnsiTheme="minorHAnsi" w:cstheme="minorHAnsi"/>
          <w:sz w:val="22"/>
          <w:szCs w:val="22"/>
          <w:lang w:val="hr-HR"/>
        </w:rPr>
        <w:t>Navedeni i priloženi dokazi moraju biti u izvorniku ili ovjerenoj preslici kod javnog bilježnika.</w:t>
      </w:r>
    </w:p>
    <w:p w14:paraId="04687885" w14:textId="5678A26C" w:rsidR="00DF793F" w:rsidRPr="00781771" w:rsidRDefault="00DF793F" w:rsidP="00DF793F">
      <w:pPr>
        <w:pStyle w:val="Bezproreda"/>
        <w:ind w:firstLine="708"/>
        <w:jc w:val="both"/>
        <w:rPr>
          <w:rFonts w:asciiTheme="minorHAnsi" w:hAnsiTheme="minorHAnsi" w:cstheme="minorHAnsi"/>
          <w:sz w:val="22"/>
          <w:szCs w:val="22"/>
        </w:rPr>
      </w:pPr>
      <w:r w:rsidRPr="00781771">
        <w:rPr>
          <w:rFonts w:asciiTheme="minorHAnsi" w:hAnsiTheme="minorHAnsi" w:cstheme="minorHAnsi"/>
          <w:sz w:val="22"/>
          <w:szCs w:val="22"/>
        </w:rPr>
        <w:t xml:space="preserve">Podnošenjem prijave na natječaj kandidati natječaja daju izričitu suglasnost da </w:t>
      </w:r>
      <w:r w:rsidR="00527190" w:rsidRPr="00781771">
        <w:rPr>
          <w:rFonts w:asciiTheme="minorHAnsi" w:hAnsiTheme="minorHAnsi" w:cstheme="minorHAnsi"/>
          <w:sz w:val="22"/>
          <w:szCs w:val="22"/>
        </w:rPr>
        <w:t xml:space="preserve">Medicinska škola Ante </w:t>
      </w:r>
      <w:proofErr w:type="spellStart"/>
      <w:r w:rsidR="00527190" w:rsidRPr="00781771">
        <w:rPr>
          <w:rFonts w:asciiTheme="minorHAnsi" w:hAnsiTheme="minorHAnsi" w:cstheme="minorHAnsi"/>
          <w:sz w:val="22"/>
          <w:szCs w:val="22"/>
        </w:rPr>
        <w:t>Kuzmanića</w:t>
      </w:r>
      <w:proofErr w:type="spellEnd"/>
      <w:r w:rsidR="00527190" w:rsidRPr="00781771">
        <w:rPr>
          <w:rFonts w:asciiTheme="minorHAnsi" w:hAnsiTheme="minorHAnsi" w:cstheme="minorHAnsi"/>
          <w:sz w:val="22"/>
          <w:szCs w:val="22"/>
        </w:rPr>
        <w:t xml:space="preserve"> - Zadar</w:t>
      </w:r>
      <w:r w:rsidRPr="00781771">
        <w:rPr>
          <w:rFonts w:asciiTheme="minorHAnsi" w:hAnsiTheme="minorHAnsi" w:cstheme="minorHAnsi"/>
          <w:sz w:val="22"/>
          <w:szCs w:val="22"/>
        </w:rPr>
        <w:t xml:space="preserve">, kao voditelj zbirke osobnih podataka, može prikupljati, koristiti i dalje obrađivati njihove podatke iz zaprimljenih prijava i dostavljenih dokumenata u svrhu provedbe natječajnog postupka za imenovanje ravnatelja, a koji se </w:t>
      </w:r>
      <w:r w:rsidRPr="00781771">
        <w:rPr>
          <w:rFonts w:asciiTheme="minorHAnsi" w:hAnsiTheme="minorHAnsi" w:cstheme="minorHAnsi"/>
          <w:color w:val="000000"/>
          <w:sz w:val="22"/>
          <w:szCs w:val="22"/>
        </w:rPr>
        <w:t>potom arhiviraju i neće se više koristiti u druge svrhe,</w:t>
      </w:r>
      <w:r w:rsidRPr="00781771">
        <w:rPr>
          <w:rFonts w:asciiTheme="minorHAnsi" w:hAnsiTheme="minorHAnsi" w:cstheme="minorHAnsi"/>
          <w:sz w:val="22"/>
          <w:szCs w:val="22"/>
        </w:rPr>
        <w:t xml:space="preserve"> sukladno odredbama Opće uredbe o zaštiti podataka broj (EU 2016/679) i Zakona o provedbi Opće uredbe o zaštiti podataka (NN br. 42/18.).</w:t>
      </w:r>
    </w:p>
    <w:p w14:paraId="36E42EDA" w14:textId="77777777" w:rsidR="00DF793F" w:rsidRPr="00781771" w:rsidRDefault="00DF793F" w:rsidP="00DF793F">
      <w:pPr>
        <w:pStyle w:val="Bezproreda"/>
        <w:ind w:firstLine="708"/>
        <w:rPr>
          <w:rFonts w:asciiTheme="minorHAnsi" w:hAnsiTheme="minorHAnsi" w:cstheme="minorHAnsi"/>
          <w:sz w:val="22"/>
          <w:szCs w:val="22"/>
        </w:rPr>
      </w:pPr>
      <w:r w:rsidRPr="00781771">
        <w:rPr>
          <w:rFonts w:asciiTheme="minorHAnsi" w:hAnsiTheme="minorHAnsi" w:cstheme="minorHAnsi"/>
          <w:sz w:val="22"/>
          <w:szCs w:val="22"/>
        </w:rPr>
        <w:t>Kandidati su dužni vlastoručno potpisati prijavu na natječaj.</w:t>
      </w:r>
    </w:p>
    <w:p w14:paraId="6AE6454C"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Na natječaj se mogu javiti osobe oba spola. Izrazi, koji se u ovom natječaju koriste u muškom rodu, odnose se na jednak način na muški i ženski rod.</w:t>
      </w:r>
    </w:p>
    <w:p w14:paraId="1EFD683A"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Kandidati će biti pozvani na predstavljanje programa rada za mandatno razdoblje sukladno članku 127. Zakona o odgoju i obrazovanju u osnovnoj i srednjoj školi.</w:t>
      </w:r>
    </w:p>
    <w:p w14:paraId="7A943708" w14:textId="7777777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Rok za podnošenje prijava je 8 (osam) dana od objave natječaja u „Narodnim novinama“ i mrežnoj stranici Škole.</w:t>
      </w:r>
    </w:p>
    <w:p w14:paraId="34FB90F3" w14:textId="77777777" w:rsidR="009D7BD2"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Prijave na natječaj s dokazima o ispunjavanju uvjeta kandidati trebaju dostaviti u zatvorenoj omotnici na adresu</w:t>
      </w:r>
      <w:r w:rsidR="009D7BD2">
        <w:rPr>
          <w:rFonts w:asciiTheme="minorHAnsi" w:hAnsiTheme="minorHAnsi" w:cstheme="minorHAnsi"/>
          <w:sz w:val="22"/>
          <w:szCs w:val="22"/>
          <w:lang w:val="hr-HR"/>
        </w:rPr>
        <w:t xml:space="preserve"> škole</w:t>
      </w:r>
      <w:r w:rsidRPr="00781771">
        <w:rPr>
          <w:rFonts w:asciiTheme="minorHAnsi" w:hAnsiTheme="minorHAnsi" w:cstheme="minorHAnsi"/>
          <w:sz w:val="22"/>
          <w:szCs w:val="22"/>
          <w:lang w:val="hr-HR"/>
        </w:rPr>
        <w:t xml:space="preserve">: </w:t>
      </w:r>
    </w:p>
    <w:p w14:paraId="36F12608" w14:textId="77777777" w:rsidR="009D7BD2" w:rsidRDefault="00527190" w:rsidP="00DF793F">
      <w:pPr>
        <w:ind w:firstLine="708"/>
        <w:jc w:val="both"/>
        <w:rPr>
          <w:rFonts w:asciiTheme="minorHAnsi" w:hAnsiTheme="minorHAnsi" w:cstheme="minorHAnsi"/>
          <w:b/>
          <w:sz w:val="22"/>
          <w:szCs w:val="22"/>
          <w:lang w:val="hr-HR"/>
        </w:rPr>
      </w:pPr>
      <w:r w:rsidRPr="00781771">
        <w:rPr>
          <w:rFonts w:asciiTheme="minorHAnsi" w:hAnsiTheme="minorHAnsi" w:cstheme="minorHAnsi"/>
          <w:b/>
          <w:sz w:val="22"/>
          <w:szCs w:val="22"/>
          <w:lang w:val="hr-HR"/>
        </w:rPr>
        <w:t xml:space="preserve">Medicinska škola Ante </w:t>
      </w:r>
      <w:proofErr w:type="spellStart"/>
      <w:r w:rsidRPr="00781771">
        <w:rPr>
          <w:rFonts w:asciiTheme="minorHAnsi" w:hAnsiTheme="minorHAnsi" w:cstheme="minorHAnsi"/>
          <w:b/>
          <w:sz w:val="22"/>
          <w:szCs w:val="22"/>
          <w:lang w:val="hr-HR"/>
        </w:rPr>
        <w:t>Kuzmanića</w:t>
      </w:r>
      <w:proofErr w:type="spellEnd"/>
      <w:r w:rsidRPr="00781771">
        <w:rPr>
          <w:rFonts w:asciiTheme="minorHAnsi" w:hAnsiTheme="minorHAnsi" w:cstheme="minorHAnsi"/>
          <w:b/>
          <w:sz w:val="22"/>
          <w:szCs w:val="22"/>
          <w:lang w:val="hr-HR"/>
        </w:rPr>
        <w:t>-Zadar</w:t>
      </w:r>
      <w:r w:rsidR="00E835E3" w:rsidRPr="00781771">
        <w:rPr>
          <w:rFonts w:asciiTheme="minorHAnsi" w:hAnsiTheme="minorHAnsi" w:cstheme="minorHAnsi"/>
          <w:b/>
          <w:sz w:val="22"/>
          <w:szCs w:val="22"/>
          <w:lang w:val="hr-HR"/>
        </w:rPr>
        <w:t xml:space="preserve">, </w:t>
      </w:r>
    </w:p>
    <w:p w14:paraId="086B65DA" w14:textId="77777777" w:rsidR="009D7BD2" w:rsidRDefault="00E835E3" w:rsidP="00DF793F">
      <w:pPr>
        <w:ind w:firstLine="708"/>
        <w:jc w:val="both"/>
        <w:rPr>
          <w:rFonts w:asciiTheme="minorHAnsi" w:hAnsiTheme="minorHAnsi" w:cstheme="minorHAnsi"/>
          <w:sz w:val="22"/>
          <w:szCs w:val="22"/>
          <w:lang w:val="hr-HR"/>
        </w:rPr>
      </w:pPr>
      <w:r w:rsidRPr="00781771">
        <w:rPr>
          <w:rFonts w:asciiTheme="minorHAnsi" w:hAnsiTheme="minorHAnsi" w:cstheme="minorHAnsi"/>
          <w:b/>
          <w:sz w:val="22"/>
          <w:szCs w:val="22"/>
          <w:lang w:val="hr-HR"/>
        </w:rPr>
        <w:t xml:space="preserve">Dr. Franje Tuđmana 24/G, </w:t>
      </w:r>
      <w:r w:rsidR="00DF793F" w:rsidRPr="00781771">
        <w:rPr>
          <w:rFonts w:asciiTheme="minorHAnsi" w:hAnsiTheme="minorHAnsi" w:cstheme="minorHAnsi"/>
          <w:b/>
          <w:sz w:val="22"/>
          <w:szCs w:val="22"/>
          <w:lang w:val="hr-HR"/>
        </w:rPr>
        <w:t xml:space="preserve"> 23000 Zadar,</w:t>
      </w:r>
      <w:r w:rsidR="00DF793F" w:rsidRPr="00781771">
        <w:rPr>
          <w:rFonts w:asciiTheme="minorHAnsi" w:hAnsiTheme="minorHAnsi" w:cstheme="minorHAnsi"/>
          <w:sz w:val="22"/>
          <w:szCs w:val="22"/>
          <w:lang w:val="hr-HR"/>
        </w:rPr>
        <w:t xml:space="preserve"> </w:t>
      </w:r>
    </w:p>
    <w:p w14:paraId="2310366D" w14:textId="5C4CC697"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b/>
          <w:sz w:val="22"/>
          <w:szCs w:val="22"/>
          <w:lang w:val="hr-HR"/>
        </w:rPr>
        <w:t>s naznakom „Natječaj za imenovanje ravnatelja/</w:t>
      </w:r>
      <w:proofErr w:type="spellStart"/>
      <w:r w:rsidRPr="00781771">
        <w:rPr>
          <w:rFonts w:asciiTheme="minorHAnsi" w:hAnsiTheme="minorHAnsi" w:cstheme="minorHAnsi"/>
          <w:b/>
          <w:sz w:val="22"/>
          <w:szCs w:val="22"/>
          <w:lang w:val="hr-HR"/>
        </w:rPr>
        <w:t>ice</w:t>
      </w:r>
      <w:proofErr w:type="spellEnd"/>
      <w:r w:rsidRPr="00781771">
        <w:rPr>
          <w:rFonts w:asciiTheme="minorHAnsi" w:hAnsiTheme="minorHAnsi" w:cstheme="minorHAnsi"/>
          <w:b/>
          <w:sz w:val="22"/>
          <w:szCs w:val="22"/>
          <w:lang w:val="hr-HR"/>
        </w:rPr>
        <w:t xml:space="preserve"> – ne otvarati“.</w:t>
      </w:r>
    </w:p>
    <w:p w14:paraId="0D704542" w14:textId="77777777" w:rsidR="009D7BD2" w:rsidRDefault="009D7BD2" w:rsidP="00DF793F">
      <w:pPr>
        <w:ind w:firstLine="708"/>
        <w:jc w:val="both"/>
        <w:rPr>
          <w:rFonts w:asciiTheme="minorHAnsi" w:hAnsiTheme="minorHAnsi" w:cstheme="minorHAnsi"/>
          <w:sz w:val="22"/>
          <w:szCs w:val="22"/>
          <w:lang w:val="hr-HR"/>
        </w:rPr>
      </w:pPr>
    </w:p>
    <w:p w14:paraId="4004CBA4" w14:textId="31F48A74"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Nepravovremene i nepotpune prijave, odnosno prijave koje ne sadržavaju sve tražene dokumente ili nemaju dokumente u traženom izvorniku ili ovjerenoj preslici kod javnog bilježnika, neće se razmatrati te se osobe koje podnesu takve prijave ne smatraju kandidatima prijavljenim na natječaj.</w:t>
      </w:r>
    </w:p>
    <w:p w14:paraId="13051677" w14:textId="7B7305F4" w:rsidR="00DF793F" w:rsidRPr="00781771" w:rsidRDefault="00DF793F" w:rsidP="00DF793F">
      <w:pPr>
        <w:ind w:firstLine="708"/>
        <w:jc w:val="both"/>
        <w:rPr>
          <w:rFonts w:asciiTheme="minorHAnsi" w:hAnsiTheme="minorHAnsi" w:cstheme="minorHAnsi"/>
          <w:sz w:val="22"/>
          <w:szCs w:val="22"/>
          <w:lang w:val="hr-HR"/>
        </w:rPr>
      </w:pPr>
      <w:r w:rsidRPr="00781771">
        <w:rPr>
          <w:rFonts w:asciiTheme="minorHAnsi" w:hAnsiTheme="minorHAnsi" w:cstheme="minorHAnsi"/>
          <w:sz w:val="22"/>
          <w:szCs w:val="22"/>
          <w:lang w:val="hr-HR"/>
        </w:rPr>
        <w:t>O rezultatima natječaja kandidati će biti obaviješteni u roku 45 dana od isteka roka za podnošenje prijava.</w:t>
      </w:r>
    </w:p>
    <w:p w14:paraId="453B9C6F" w14:textId="77777777" w:rsidR="00DF793F" w:rsidRPr="00781771" w:rsidRDefault="00DF793F" w:rsidP="00DF793F">
      <w:pPr>
        <w:jc w:val="both"/>
        <w:rPr>
          <w:rFonts w:asciiTheme="minorHAnsi" w:hAnsiTheme="minorHAnsi" w:cstheme="minorHAnsi"/>
          <w:i/>
          <w:sz w:val="22"/>
          <w:szCs w:val="22"/>
          <w:lang w:val="hr-HR"/>
        </w:rPr>
      </w:pPr>
    </w:p>
    <w:p w14:paraId="16D03B33" w14:textId="77777777" w:rsidR="00DF793F" w:rsidRPr="00781771" w:rsidRDefault="00DF793F" w:rsidP="00DF793F">
      <w:pPr>
        <w:jc w:val="both"/>
        <w:rPr>
          <w:rFonts w:asciiTheme="minorHAnsi" w:hAnsiTheme="minorHAnsi" w:cstheme="minorHAnsi"/>
          <w:iCs/>
          <w:sz w:val="22"/>
          <w:szCs w:val="22"/>
          <w:lang w:val="hr-HR"/>
        </w:rPr>
      </w:pPr>
    </w:p>
    <w:p w14:paraId="4D7BC667" w14:textId="70E98245" w:rsidR="00DF793F" w:rsidRPr="009D7BD2" w:rsidRDefault="00DF793F" w:rsidP="00DF793F">
      <w:pPr>
        <w:jc w:val="both"/>
        <w:rPr>
          <w:rFonts w:asciiTheme="minorHAnsi" w:hAnsiTheme="minorHAnsi" w:cstheme="minorHAnsi"/>
          <w:i/>
          <w:iCs/>
          <w:sz w:val="22"/>
          <w:szCs w:val="22"/>
          <w:lang w:val="hr-HR"/>
        </w:rPr>
      </w:pPr>
      <w:r w:rsidRPr="00781771">
        <w:rPr>
          <w:rFonts w:asciiTheme="minorHAnsi" w:hAnsiTheme="minorHAnsi" w:cstheme="minorHAnsi"/>
          <w:iCs/>
          <w:sz w:val="22"/>
          <w:szCs w:val="22"/>
          <w:lang w:val="hr-HR"/>
        </w:rPr>
        <w:tab/>
      </w:r>
      <w:r w:rsidRPr="00781771">
        <w:rPr>
          <w:rFonts w:asciiTheme="minorHAnsi" w:hAnsiTheme="minorHAnsi" w:cstheme="minorHAnsi"/>
          <w:iCs/>
          <w:sz w:val="22"/>
          <w:szCs w:val="22"/>
          <w:lang w:val="hr-HR"/>
        </w:rPr>
        <w:tab/>
      </w:r>
      <w:r w:rsidRPr="00781771">
        <w:rPr>
          <w:rFonts w:asciiTheme="minorHAnsi" w:hAnsiTheme="minorHAnsi" w:cstheme="minorHAnsi"/>
          <w:iCs/>
          <w:sz w:val="22"/>
          <w:szCs w:val="22"/>
          <w:lang w:val="hr-HR"/>
        </w:rPr>
        <w:tab/>
      </w:r>
      <w:r w:rsidRPr="00781771">
        <w:rPr>
          <w:rFonts w:asciiTheme="minorHAnsi" w:hAnsiTheme="minorHAnsi" w:cstheme="minorHAnsi"/>
          <w:iCs/>
          <w:sz w:val="22"/>
          <w:szCs w:val="22"/>
          <w:lang w:val="hr-HR"/>
        </w:rPr>
        <w:tab/>
      </w:r>
      <w:r w:rsidRPr="00781771">
        <w:rPr>
          <w:rFonts w:asciiTheme="minorHAnsi" w:hAnsiTheme="minorHAnsi" w:cstheme="minorHAnsi"/>
          <w:iCs/>
          <w:sz w:val="22"/>
          <w:szCs w:val="22"/>
          <w:lang w:val="hr-HR"/>
        </w:rPr>
        <w:tab/>
      </w:r>
      <w:r w:rsidRPr="00781771">
        <w:rPr>
          <w:rFonts w:asciiTheme="minorHAnsi" w:hAnsiTheme="minorHAnsi" w:cstheme="minorHAnsi"/>
          <w:iCs/>
          <w:sz w:val="22"/>
          <w:szCs w:val="22"/>
          <w:lang w:val="hr-HR"/>
        </w:rPr>
        <w:tab/>
      </w:r>
      <w:r w:rsidRPr="00781771">
        <w:rPr>
          <w:rFonts w:asciiTheme="minorHAnsi" w:hAnsiTheme="minorHAnsi" w:cstheme="minorHAnsi"/>
          <w:iCs/>
          <w:sz w:val="22"/>
          <w:szCs w:val="22"/>
          <w:lang w:val="hr-HR"/>
        </w:rPr>
        <w:tab/>
      </w:r>
      <w:r w:rsidR="00E835E3" w:rsidRPr="009D7BD2">
        <w:rPr>
          <w:rFonts w:asciiTheme="minorHAnsi" w:hAnsiTheme="minorHAnsi" w:cstheme="minorHAnsi"/>
          <w:i/>
          <w:iCs/>
          <w:sz w:val="22"/>
          <w:szCs w:val="22"/>
          <w:lang w:val="hr-HR"/>
        </w:rPr>
        <w:t>Medicinska</w:t>
      </w:r>
      <w:r w:rsidR="00781771" w:rsidRPr="009D7BD2">
        <w:rPr>
          <w:rFonts w:asciiTheme="minorHAnsi" w:hAnsiTheme="minorHAnsi" w:cstheme="minorHAnsi"/>
          <w:i/>
          <w:iCs/>
          <w:sz w:val="22"/>
          <w:szCs w:val="22"/>
          <w:lang w:val="hr-HR"/>
        </w:rPr>
        <w:t xml:space="preserve"> </w:t>
      </w:r>
      <w:r w:rsidR="00E835E3" w:rsidRPr="009D7BD2">
        <w:rPr>
          <w:rFonts w:asciiTheme="minorHAnsi" w:hAnsiTheme="minorHAnsi" w:cstheme="minorHAnsi"/>
          <w:i/>
          <w:iCs/>
          <w:sz w:val="22"/>
          <w:szCs w:val="22"/>
          <w:lang w:val="hr-HR"/>
        </w:rPr>
        <w:t xml:space="preserve">škola Ante </w:t>
      </w:r>
      <w:proofErr w:type="spellStart"/>
      <w:r w:rsidR="00E835E3" w:rsidRPr="009D7BD2">
        <w:rPr>
          <w:rFonts w:asciiTheme="minorHAnsi" w:hAnsiTheme="minorHAnsi" w:cstheme="minorHAnsi"/>
          <w:i/>
          <w:iCs/>
          <w:sz w:val="22"/>
          <w:szCs w:val="22"/>
          <w:lang w:val="hr-HR"/>
        </w:rPr>
        <w:t>Kuzmanića</w:t>
      </w:r>
      <w:proofErr w:type="spellEnd"/>
      <w:r w:rsidR="00E835E3" w:rsidRPr="009D7BD2">
        <w:rPr>
          <w:rFonts w:asciiTheme="minorHAnsi" w:hAnsiTheme="minorHAnsi" w:cstheme="minorHAnsi"/>
          <w:i/>
          <w:iCs/>
          <w:sz w:val="22"/>
          <w:szCs w:val="22"/>
          <w:lang w:val="hr-HR"/>
        </w:rPr>
        <w:t>-Zadar</w:t>
      </w:r>
    </w:p>
    <w:bookmarkEnd w:id="0"/>
    <w:p w14:paraId="76CF72C9" w14:textId="77777777" w:rsidR="009D7BD2" w:rsidRDefault="00814DEF" w:rsidP="00DF793F">
      <w:pPr>
        <w:rPr>
          <w:rFonts w:asciiTheme="minorHAnsi" w:hAnsiTheme="minorHAnsi" w:cstheme="minorHAnsi"/>
          <w:sz w:val="22"/>
          <w:szCs w:val="22"/>
          <w:lang w:val="hr-HR"/>
        </w:rPr>
      </w:pPr>
      <w:r w:rsidRPr="00781771">
        <w:rPr>
          <w:rFonts w:asciiTheme="minorHAnsi" w:hAnsiTheme="minorHAnsi" w:cstheme="minorHAnsi"/>
          <w:sz w:val="22"/>
          <w:szCs w:val="22"/>
          <w:lang w:val="hr-HR"/>
        </w:rPr>
        <w:tab/>
      </w:r>
      <w:r w:rsidRPr="00781771">
        <w:rPr>
          <w:rFonts w:asciiTheme="minorHAnsi" w:hAnsiTheme="minorHAnsi" w:cstheme="minorHAnsi"/>
          <w:sz w:val="22"/>
          <w:szCs w:val="22"/>
          <w:lang w:val="hr-HR"/>
        </w:rPr>
        <w:tab/>
      </w:r>
      <w:r w:rsidRPr="00781771">
        <w:rPr>
          <w:rFonts w:asciiTheme="minorHAnsi" w:hAnsiTheme="minorHAnsi" w:cstheme="minorHAnsi"/>
          <w:sz w:val="22"/>
          <w:szCs w:val="22"/>
          <w:lang w:val="hr-HR"/>
        </w:rPr>
        <w:tab/>
      </w:r>
      <w:r w:rsidRPr="00781771">
        <w:rPr>
          <w:rFonts w:asciiTheme="minorHAnsi" w:hAnsiTheme="minorHAnsi" w:cstheme="minorHAnsi"/>
          <w:sz w:val="22"/>
          <w:szCs w:val="22"/>
          <w:lang w:val="hr-HR"/>
        </w:rPr>
        <w:tab/>
      </w:r>
      <w:r w:rsidRPr="00781771">
        <w:rPr>
          <w:rFonts w:asciiTheme="minorHAnsi" w:hAnsiTheme="minorHAnsi" w:cstheme="minorHAnsi"/>
          <w:sz w:val="22"/>
          <w:szCs w:val="22"/>
          <w:lang w:val="hr-HR"/>
        </w:rPr>
        <w:tab/>
      </w:r>
      <w:r w:rsidRPr="00781771">
        <w:rPr>
          <w:rFonts w:asciiTheme="minorHAnsi" w:hAnsiTheme="minorHAnsi" w:cstheme="minorHAnsi"/>
          <w:sz w:val="22"/>
          <w:szCs w:val="22"/>
          <w:lang w:val="hr-HR"/>
        </w:rPr>
        <w:tab/>
      </w:r>
      <w:r w:rsidRPr="00781771">
        <w:rPr>
          <w:rFonts w:asciiTheme="minorHAnsi" w:hAnsiTheme="minorHAnsi" w:cstheme="minorHAnsi"/>
          <w:sz w:val="22"/>
          <w:szCs w:val="22"/>
          <w:lang w:val="hr-HR"/>
        </w:rPr>
        <w:tab/>
      </w:r>
      <w:r w:rsidRPr="00781771">
        <w:rPr>
          <w:rFonts w:asciiTheme="minorHAnsi" w:hAnsiTheme="minorHAnsi" w:cstheme="minorHAnsi"/>
          <w:sz w:val="22"/>
          <w:szCs w:val="22"/>
          <w:lang w:val="hr-HR"/>
        </w:rPr>
        <w:tab/>
      </w:r>
    </w:p>
    <w:p w14:paraId="04816500" w14:textId="1B2F0B41" w:rsidR="00DF793F" w:rsidRPr="00781771" w:rsidRDefault="00814DEF" w:rsidP="009D7BD2">
      <w:pPr>
        <w:ind w:left="4956" w:firstLine="708"/>
        <w:rPr>
          <w:rFonts w:asciiTheme="minorHAnsi" w:hAnsiTheme="minorHAnsi" w:cstheme="minorHAnsi"/>
          <w:sz w:val="22"/>
          <w:szCs w:val="22"/>
          <w:lang w:val="hr-HR"/>
        </w:rPr>
      </w:pPr>
      <w:r w:rsidRPr="00781771">
        <w:rPr>
          <w:rFonts w:asciiTheme="minorHAnsi" w:hAnsiTheme="minorHAnsi" w:cstheme="minorHAnsi"/>
          <w:sz w:val="22"/>
          <w:szCs w:val="22"/>
          <w:lang w:val="hr-HR"/>
        </w:rPr>
        <w:t>Predsjednica Školskog odbora:</w:t>
      </w:r>
    </w:p>
    <w:p w14:paraId="6D161F0A" w14:textId="514F5BCA" w:rsidR="00814DEF" w:rsidRPr="00781771" w:rsidRDefault="00814DEF" w:rsidP="009D7BD2">
      <w:pPr>
        <w:ind w:left="4956" w:firstLine="708"/>
        <w:rPr>
          <w:rFonts w:asciiTheme="minorHAnsi" w:hAnsiTheme="minorHAnsi" w:cstheme="minorHAnsi"/>
          <w:sz w:val="22"/>
          <w:szCs w:val="22"/>
          <w:lang w:val="hr-HR"/>
        </w:rPr>
      </w:pPr>
      <w:r w:rsidRPr="00781771">
        <w:rPr>
          <w:rFonts w:asciiTheme="minorHAnsi" w:hAnsiTheme="minorHAnsi" w:cstheme="minorHAnsi"/>
          <w:sz w:val="22"/>
          <w:szCs w:val="22"/>
          <w:lang w:val="hr-HR"/>
        </w:rPr>
        <w:t xml:space="preserve">Sonja Šare, </w:t>
      </w:r>
      <w:proofErr w:type="spellStart"/>
      <w:r w:rsidRPr="00781771">
        <w:rPr>
          <w:rFonts w:asciiTheme="minorHAnsi" w:hAnsiTheme="minorHAnsi" w:cstheme="minorHAnsi"/>
          <w:sz w:val="22"/>
          <w:szCs w:val="22"/>
          <w:lang w:val="hr-HR"/>
        </w:rPr>
        <w:t>mag</w:t>
      </w:r>
      <w:proofErr w:type="spellEnd"/>
      <w:r w:rsidRPr="00781771">
        <w:rPr>
          <w:rFonts w:asciiTheme="minorHAnsi" w:hAnsiTheme="minorHAnsi" w:cstheme="minorHAnsi"/>
          <w:sz w:val="22"/>
          <w:szCs w:val="22"/>
          <w:lang w:val="hr-HR"/>
        </w:rPr>
        <w:t>. med. techn.</w:t>
      </w:r>
    </w:p>
    <w:sectPr w:rsidR="00814DEF" w:rsidRPr="00781771" w:rsidSect="00781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3F"/>
    <w:rsid w:val="0014156A"/>
    <w:rsid w:val="001C69D3"/>
    <w:rsid w:val="001F2634"/>
    <w:rsid w:val="00270D7C"/>
    <w:rsid w:val="00284BFD"/>
    <w:rsid w:val="003427AC"/>
    <w:rsid w:val="003F4114"/>
    <w:rsid w:val="004926CC"/>
    <w:rsid w:val="00527190"/>
    <w:rsid w:val="00781771"/>
    <w:rsid w:val="00783098"/>
    <w:rsid w:val="007E5150"/>
    <w:rsid w:val="00814DEF"/>
    <w:rsid w:val="00842B7D"/>
    <w:rsid w:val="009C6193"/>
    <w:rsid w:val="009D7BD2"/>
    <w:rsid w:val="00BC3255"/>
    <w:rsid w:val="00BE08ED"/>
    <w:rsid w:val="00CE7187"/>
    <w:rsid w:val="00D12C3D"/>
    <w:rsid w:val="00DF793F"/>
    <w:rsid w:val="00E60C35"/>
    <w:rsid w:val="00E835E3"/>
    <w:rsid w:val="00EB57B6"/>
    <w:rsid w:val="00EF2A4E"/>
    <w:rsid w:val="00FE71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C644"/>
  <w15:chartTrackingRefBased/>
  <w15:docId w15:val="{A261E2F0-AEEC-407E-B9B4-6417E286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93F"/>
    <w:pPr>
      <w:spacing w:after="0" w:line="240" w:lineRule="auto"/>
    </w:pPr>
    <w:rPr>
      <w:rFonts w:ascii="Times New Roman" w:eastAsia="Calibri"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F793F"/>
    <w:pPr>
      <w:spacing w:after="120"/>
    </w:pPr>
  </w:style>
  <w:style w:type="character" w:customStyle="1" w:styleId="TijelotekstaChar">
    <w:name w:val="Tijelo teksta Char"/>
    <w:basedOn w:val="Zadanifontodlomka"/>
    <w:link w:val="Tijeloteksta"/>
    <w:rsid w:val="00DF793F"/>
    <w:rPr>
      <w:rFonts w:ascii="Times New Roman" w:eastAsia="Calibri" w:hAnsi="Times New Roman" w:cs="Times New Roman"/>
      <w:sz w:val="24"/>
      <w:szCs w:val="24"/>
      <w:lang w:val="en-GB"/>
    </w:rPr>
  </w:style>
  <w:style w:type="paragraph" w:styleId="Bezproreda">
    <w:name w:val="No Spacing"/>
    <w:uiPriority w:val="1"/>
    <w:qFormat/>
    <w:rsid w:val="00DF793F"/>
    <w:pPr>
      <w:spacing w:after="0" w:line="240" w:lineRule="auto"/>
    </w:pPr>
    <w:rPr>
      <w:rFonts w:ascii="Times New Roman" w:eastAsia="Times New Roman" w:hAnsi="Times New Roman" w:cs="Times New Roman"/>
      <w:sz w:val="24"/>
      <w:szCs w:val="24"/>
      <w:lang w:eastAsia="hr-HR"/>
    </w:rPr>
  </w:style>
  <w:style w:type="character" w:styleId="Hiperveza">
    <w:name w:val="Hyperlink"/>
    <w:uiPriority w:val="99"/>
    <w:unhideWhenUsed/>
    <w:rsid w:val="00DF793F"/>
    <w:rPr>
      <w:color w:val="0000FF"/>
      <w:u w:val="single"/>
    </w:rPr>
  </w:style>
  <w:style w:type="paragraph" w:styleId="Uvuenotijeloteksta">
    <w:name w:val="Body Text Indent"/>
    <w:basedOn w:val="Normal"/>
    <w:link w:val="UvuenotijelotekstaChar"/>
    <w:uiPriority w:val="99"/>
    <w:semiHidden/>
    <w:unhideWhenUsed/>
    <w:rsid w:val="00DF793F"/>
    <w:pPr>
      <w:spacing w:after="120"/>
      <w:ind w:left="283"/>
    </w:pPr>
  </w:style>
  <w:style w:type="character" w:customStyle="1" w:styleId="UvuenotijelotekstaChar">
    <w:name w:val="Uvučeno tijelo teksta Char"/>
    <w:basedOn w:val="Zadanifontodlomka"/>
    <w:link w:val="Uvuenotijeloteksta"/>
    <w:uiPriority w:val="99"/>
    <w:semiHidden/>
    <w:rsid w:val="00DF793F"/>
    <w:rPr>
      <w:rFonts w:ascii="Times New Roman" w:eastAsia="Calibri" w:hAnsi="Times New Roman" w:cs="Times New Roman"/>
      <w:sz w:val="24"/>
      <w:szCs w:val="24"/>
      <w:lang w:val="en-GB"/>
    </w:rPr>
  </w:style>
  <w:style w:type="character" w:styleId="Naglaeno">
    <w:name w:val="Strong"/>
    <w:basedOn w:val="Zadanifontodlomka"/>
    <w:uiPriority w:val="22"/>
    <w:qFormat/>
    <w:rsid w:val="00DF7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492F-A65A-47DF-89CF-1687D5CF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8385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2026-01-22T08:48:00Z</cp:lastPrinted>
  <dcterms:created xsi:type="dcterms:W3CDTF">2026-01-22T09:56:00Z</dcterms:created>
  <dcterms:modified xsi:type="dcterms:W3CDTF">2026-01-22T09:56:00Z</dcterms:modified>
</cp:coreProperties>
</file>