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0D47F" w14:textId="77777777" w:rsidR="00E72B84" w:rsidRDefault="009F5209">
      <w:pPr>
        <w:pStyle w:val="NoSpacing"/>
        <w:rPr>
          <w:rFonts w:asciiTheme="majorHAnsi" w:hAnsiTheme="majorHAnsi" w:cstheme="minorHAnsi"/>
          <w:sz w:val="24"/>
          <w:szCs w:val="24"/>
          <w:lang w:val="hr-HR"/>
        </w:rPr>
      </w:pPr>
      <w:r>
        <w:rPr>
          <w:rFonts w:asciiTheme="majorHAnsi" w:hAnsiTheme="majorHAnsi" w:cstheme="minorHAnsi"/>
          <w:noProof/>
          <w:sz w:val="24"/>
          <w:szCs w:val="24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30DFB3B4" wp14:editId="10FDBF09">
            <wp:simplePos x="0" y="0"/>
            <wp:positionH relativeFrom="column">
              <wp:posOffset>-38100</wp:posOffset>
            </wp:positionH>
            <wp:positionV relativeFrom="paragraph">
              <wp:posOffset>19050</wp:posOffset>
            </wp:positionV>
            <wp:extent cx="542925" cy="521970"/>
            <wp:effectExtent l="0" t="0" r="9525" b="0"/>
            <wp:wrapSquare wrapText="right"/>
            <wp:docPr id="2" name="Picture 2" descr="http://www.medskolazd.hr/1elija/slike/antekuz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www.medskolazd.hr/1elija/slike/antekuzm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inorHAnsi"/>
          <w:sz w:val="24"/>
          <w:szCs w:val="24"/>
          <w:lang w:val="hr-HR"/>
        </w:rPr>
        <w:t>Medicinska škola Ante Kuzmanića Zadar</w:t>
      </w:r>
    </w:p>
    <w:p w14:paraId="4C850E23" w14:textId="77777777" w:rsidR="00E72B84" w:rsidRDefault="009F5209">
      <w:pPr>
        <w:pStyle w:val="NoSpacing"/>
        <w:rPr>
          <w:rFonts w:asciiTheme="majorHAnsi" w:hAnsiTheme="majorHAnsi" w:cstheme="minorHAnsi"/>
          <w:sz w:val="24"/>
          <w:szCs w:val="24"/>
          <w:lang w:val="hr-HR"/>
        </w:rPr>
      </w:pPr>
      <w:r>
        <w:rPr>
          <w:rFonts w:asciiTheme="majorHAnsi" w:hAnsiTheme="majorHAnsi" w:cstheme="minorHAnsi"/>
          <w:sz w:val="24"/>
          <w:szCs w:val="24"/>
          <w:lang w:val="hr-HR"/>
        </w:rPr>
        <w:t>Dr. Franje Tuđmana 24, 23000 Zadar</w:t>
      </w:r>
    </w:p>
    <w:p w14:paraId="277C3440" w14:textId="2DDD8911" w:rsidR="00E72B84" w:rsidRDefault="009F5209">
      <w:pPr>
        <w:pStyle w:val="NoSpacing"/>
        <w:rPr>
          <w:rFonts w:asciiTheme="majorHAnsi" w:hAnsiTheme="majorHAnsi" w:cstheme="minorHAnsi"/>
          <w:sz w:val="24"/>
          <w:szCs w:val="24"/>
          <w:lang w:val="hr-HR"/>
        </w:rPr>
      </w:pPr>
      <w:r>
        <w:rPr>
          <w:rFonts w:asciiTheme="majorHAnsi" w:hAnsiTheme="majorHAnsi" w:cstheme="minorHAnsi"/>
          <w:sz w:val="24"/>
          <w:szCs w:val="24"/>
          <w:lang w:val="hr-HR"/>
        </w:rPr>
        <w:t>Školska 202</w:t>
      </w:r>
      <w:r w:rsidR="00CE62D3">
        <w:rPr>
          <w:rFonts w:asciiTheme="majorHAnsi" w:hAnsiTheme="majorHAnsi" w:cstheme="minorHAnsi"/>
          <w:sz w:val="24"/>
          <w:szCs w:val="24"/>
          <w:lang w:val="hr-HR"/>
        </w:rPr>
        <w:t>5</w:t>
      </w:r>
      <w:r>
        <w:rPr>
          <w:rFonts w:asciiTheme="majorHAnsi" w:hAnsiTheme="majorHAnsi" w:cstheme="minorHAnsi"/>
          <w:sz w:val="24"/>
          <w:szCs w:val="24"/>
          <w:lang w:val="hr-HR"/>
        </w:rPr>
        <w:t>./202</w:t>
      </w:r>
      <w:r w:rsidR="00CE62D3">
        <w:rPr>
          <w:rFonts w:asciiTheme="majorHAnsi" w:hAnsiTheme="majorHAnsi" w:cstheme="minorHAnsi"/>
          <w:sz w:val="24"/>
          <w:szCs w:val="24"/>
          <w:lang w:val="hr-HR"/>
        </w:rPr>
        <w:t>6</w:t>
      </w:r>
      <w:r>
        <w:rPr>
          <w:rFonts w:asciiTheme="majorHAnsi" w:hAnsiTheme="majorHAnsi" w:cstheme="minorHAnsi"/>
          <w:sz w:val="24"/>
          <w:szCs w:val="24"/>
          <w:lang w:val="hr-HR"/>
        </w:rPr>
        <w:t>. godina</w:t>
      </w:r>
    </w:p>
    <w:p w14:paraId="62ED456D" w14:textId="27AD654F" w:rsidR="00E72B84" w:rsidRDefault="009F5209">
      <w:pPr>
        <w:pStyle w:val="NoSpacing"/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 xml:space="preserve">Zadar, </w:t>
      </w:r>
      <w:r w:rsidR="00CE62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13</w:t>
      </w:r>
      <w:r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 xml:space="preserve">. </w:t>
      </w:r>
      <w:r w:rsidR="00B1344C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10</w:t>
      </w:r>
      <w:r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. 202</w:t>
      </w:r>
      <w:r w:rsidR="00CE62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5</w:t>
      </w:r>
      <w:r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 xml:space="preserve">. </w:t>
      </w:r>
    </w:p>
    <w:p w14:paraId="438D600E" w14:textId="77777777" w:rsidR="00E72B84" w:rsidRDefault="00E72B84">
      <w:pPr>
        <w:pStyle w:val="NoSpacing"/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</w:pPr>
    </w:p>
    <w:p w14:paraId="21AAE3C9" w14:textId="77777777" w:rsidR="00E72B84" w:rsidRDefault="00E72B84">
      <w:pPr>
        <w:pStyle w:val="NoSpacing"/>
        <w:jc w:val="center"/>
        <w:rPr>
          <w:rFonts w:asciiTheme="majorHAnsi" w:hAnsiTheme="majorHAnsi" w:cstheme="minorHAnsi"/>
          <w:b/>
          <w:sz w:val="24"/>
          <w:szCs w:val="24"/>
          <w:lang w:val="hr-HR"/>
        </w:rPr>
      </w:pPr>
    </w:p>
    <w:p w14:paraId="33F162AC" w14:textId="77777777" w:rsidR="00E72B84" w:rsidRDefault="009F5209">
      <w:pPr>
        <w:pStyle w:val="NoSpacing"/>
        <w:jc w:val="center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Popis tema za Završni rad  za strukovnu kvalifikaciju </w:t>
      </w:r>
    </w:p>
    <w:p w14:paraId="4E63335B" w14:textId="77777777" w:rsidR="00E72B84" w:rsidRDefault="009F5209">
      <w:pPr>
        <w:pStyle w:val="NoSpacing"/>
        <w:jc w:val="center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>medicinska sestra opće njege/medicinski tehničar opće njege</w:t>
      </w:r>
    </w:p>
    <w:p w14:paraId="4EB5FFDA" w14:textId="77777777" w:rsidR="00E72B84" w:rsidRDefault="00E72B84">
      <w:pPr>
        <w:pStyle w:val="NoSpacing"/>
        <w:rPr>
          <w:rFonts w:asciiTheme="majorHAnsi" w:hAnsiTheme="majorHAnsi" w:cstheme="minorHAnsi"/>
          <w:b/>
          <w:sz w:val="24"/>
          <w:szCs w:val="24"/>
          <w:lang w:val="hr-HR"/>
        </w:rPr>
      </w:pPr>
    </w:p>
    <w:p w14:paraId="37252736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>Sestrinska skrb kod bolesti koronarnih krvnih žila</w:t>
      </w:r>
    </w:p>
    <w:p w14:paraId="275E145E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>______________________________________________________________________________________________</w:t>
      </w:r>
    </w:p>
    <w:p w14:paraId="5F401424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>Sestrinska skrb bolesnika s akutnim infarktom miokarda</w:t>
      </w:r>
    </w:p>
    <w:p w14:paraId="3851998C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______________________________________________________________________________________________ </w:t>
      </w:r>
    </w:p>
    <w:p w14:paraId="2D7C5BFD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Sestrinska skrb kod srčane dekompenzacije </w:t>
      </w:r>
    </w:p>
    <w:p w14:paraId="16E1C15E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______________________________________________________________________________________________ </w:t>
      </w:r>
    </w:p>
    <w:p w14:paraId="6DC3FF6C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Sestrinska skrb kod plućnog edema </w:t>
      </w:r>
    </w:p>
    <w:p w14:paraId="132ACEFE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______________________________________________________________________________________________ </w:t>
      </w:r>
    </w:p>
    <w:p w14:paraId="6C53AA62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>Sestrinska skrb kod astme</w:t>
      </w:r>
    </w:p>
    <w:p w14:paraId="60BC4FB6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>______________________________________________________________________________________________</w:t>
      </w:r>
    </w:p>
    <w:p w14:paraId="334AD85A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Sestrinska skrb kod kronične opstruktivne plućne bolesti </w:t>
      </w:r>
    </w:p>
    <w:p w14:paraId="595AC95D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>______________________________________________________________________________________________</w:t>
      </w:r>
    </w:p>
    <w:p w14:paraId="0AEBD85E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>Sestrinska skrb kod upale pluća (akutne i kronične)</w:t>
      </w:r>
    </w:p>
    <w:p w14:paraId="14D850FD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>______________________________________________________________________________________________</w:t>
      </w:r>
    </w:p>
    <w:p w14:paraId="49A7AE49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>Sestrinska skrb kod tuberkuloze pluća</w:t>
      </w:r>
    </w:p>
    <w:p w14:paraId="40D5FF16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______________________________________________________________________________________________ </w:t>
      </w:r>
    </w:p>
    <w:p w14:paraId="6CA7BD4A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>Sestrinska skrb bolesnika s akutnim  glomerulonefritisom</w:t>
      </w:r>
    </w:p>
    <w:p w14:paraId="7A15B8F7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>______________________________________________________________________________________________</w:t>
      </w:r>
    </w:p>
    <w:p w14:paraId="2E65C9F4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>Sestrinska skrb bolesnika s akutnom bubrežnom insuficijencijom</w:t>
      </w:r>
    </w:p>
    <w:p w14:paraId="1201509D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______________________________________________________________________________________________ </w:t>
      </w:r>
    </w:p>
    <w:p w14:paraId="577E48A3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Sestrinska skrb bolesnika s kroničnom bubrežnom insuficijencijom </w:t>
      </w:r>
    </w:p>
    <w:p w14:paraId="22B5787F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>______________________________________________________________________________________________</w:t>
      </w:r>
    </w:p>
    <w:p w14:paraId="26DC6D77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Sestrinska skrb bolesnika na dijalizi </w:t>
      </w:r>
    </w:p>
    <w:p w14:paraId="71603316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>______________________________________________________________________________________________</w:t>
      </w:r>
    </w:p>
    <w:p w14:paraId="1294D06D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>Sestrinska skrb bolesnika na intrakorporalnoj dijalizi</w:t>
      </w:r>
    </w:p>
    <w:p w14:paraId="720C9BC5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______________________________________________________________________________________________ </w:t>
      </w:r>
    </w:p>
    <w:p w14:paraId="68C0BAEB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Sestrinska skrb bolesnika na ekstrakorporalnoj dijalizi </w:t>
      </w:r>
    </w:p>
    <w:p w14:paraId="44CFA801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>______________________________________________________________________________________________</w:t>
      </w:r>
    </w:p>
    <w:p w14:paraId="6D6D1802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>Sestrinska skrb bolesnika s cirozom jetre</w:t>
      </w:r>
    </w:p>
    <w:p w14:paraId="0D3F0947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______________________________________________________________________________________________ </w:t>
      </w:r>
    </w:p>
    <w:p w14:paraId="4653A8B5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Sestrinska skrb bolesnika s upalnom bolesti gušterače </w:t>
      </w:r>
    </w:p>
    <w:p w14:paraId="127BFF46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>_______________________________________________________________________________________________</w:t>
      </w:r>
    </w:p>
    <w:p w14:paraId="39FCD9E6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Sestrinska skrb bolesnika s tumorskom bolesti probavnog sustava </w:t>
      </w:r>
    </w:p>
    <w:p w14:paraId="3440329C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_______________________________________________________________________________________________ </w:t>
      </w:r>
    </w:p>
    <w:p w14:paraId="1DE24D49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>Sestrinska skrb bolesnika s upalnim bolestima crijeva</w:t>
      </w:r>
    </w:p>
    <w:p w14:paraId="0DBBAF5B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>_______________________________________________________________________________________________</w:t>
      </w:r>
    </w:p>
    <w:p w14:paraId="7442F49F" w14:textId="77777777" w:rsidR="00E72B84" w:rsidRDefault="00E72B84">
      <w:pPr>
        <w:pStyle w:val="NoSpacing"/>
        <w:rPr>
          <w:rFonts w:asciiTheme="majorHAnsi" w:hAnsiTheme="majorHAnsi" w:cstheme="minorHAnsi"/>
          <w:b/>
          <w:sz w:val="24"/>
          <w:szCs w:val="24"/>
          <w:lang w:val="hr-HR"/>
        </w:rPr>
      </w:pPr>
    </w:p>
    <w:p w14:paraId="47AF6B4D" w14:textId="77777777" w:rsidR="00E72B84" w:rsidRDefault="00E72B84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</w:p>
    <w:p w14:paraId="2FB44669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Sestrinska skrb bolesnika s bolestima štitaste žlijezde </w:t>
      </w:r>
    </w:p>
    <w:p w14:paraId="31FDF107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_____________________________________________________________________________________________________ </w:t>
      </w:r>
    </w:p>
    <w:p w14:paraId="76146CEF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>Sestrinska skrb bolesnika s šećernom bolesti</w:t>
      </w:r>
    </w:p>
    <w:p w14:paraId="08A41366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_____________________________________________________________________________________________________ </w:t>
      </w:r>
    </w:p>
    <w:p w14:paraId="1988EC3A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>Sestrinska skrb bolesnika s akutnim komplikacijama šećerne bolesti</w:t>
      </w:r>
    </w:p>
    <w:p w14:paraId="34DB1B14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>_____________________________________________________________________________________________________</w:t>
      </w:r>
    </w:p>
    <w:p w14:paraId="54AA95F9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Sestrinska skrb bolesnika s kroničnim komplikacijama šećerne bolesti </w:t>
      </w:r>
    </w:p>
    <w:p w14:paraId="2F4844C7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>_____________________________________________________________________________________________________</w:t>
      </w:r>
    </w:p>
    <w:p w14:paraId="02835F89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Sestrinska skrb bolesnika s bolestima bijelih krvnih stanica </w:t>
      </w:r>
    </w:p>
    <w:p w14:paraId="04F4CB10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>_____________________________________________________________________________________________________</w:t>
      </w:r>
    </w:p>
    <w:p w14:paraId="3E1ED272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>Sestrinska skrb bolesnika s tumorskom bolesti krvi i krvotvornih organa</w:t>
      </w:r>
    </w:p>
    <w:p w14:paraId="3F7C41A3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_____________________________________________________________________________________________________ </w:t>
      </w:r>
    </w:p>
    <w:p w14:paraId="1CEED9CB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Sestrinska skrb bolesnika oboljelih od limfoma </w:t>
      </w:r>
    </w:p>
    <w:p w14:paraId="1225F07B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_____________________________________________________________________________________________________ </w:t>
      </w:r>
    </w:p>
    <w:p w14:paraId="548746D8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Sestrinska skrb bolesnika s cerebrovaskularnim bolestima </w:t>
      </w:r>
    </w:p>
    <w:p w14:paraId="64B5B418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_____________________________________________________________________________________________________ </w:t>
      </w:r>
    </w:p>
    <w:p w14:paraId="29CADE94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Sestrinska skrb bolesnika oboljelih od epilepsije </w:t>
      </w:r>
    </w:p>
    <w:p w14:paraId="66C98FC8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_____________________________________________________________________________________________________ </w:t>
      </w:r>
    </w:p>
    <w:p w14:paraId="5D9DD873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eastAsia="Times New Roman" w:hAnsiTheme="majorHAnsi" w:cstheme="minorHAnsi"/>
          <w:b/>
          <w:sz w:val="24"/>
          <w:szCs w:val="24"/>
          <w:lang w:val="hr-HR" w:eastAsia="hr-HR"/>
        </w:rPr>
      </w:pPr>
      <w:r>
        <w:rPr>
          <w:rFonts w:asciiTheme="majorHAnsi" w:eastAsia="Times New Roman" w:hAnsiTheme="majorHAnsi" w:cstheme="minorHAnsi"/>
          <w:b/>
          <w:sz w:val="24"/>
          <w:szCs w:val="24"/>
          <w:lang w:val="hr-HR" w:eastAsia="hr-HR"/>
        </w:rPr>
        <w:t>Prevencija Sindroma 5N u gerijatriji</w:t>
      </w:r>
    </w:p>
    <w:p w14:paraId="0B85AA18" w14:textId="77777777" w:rsidR="00E72B84" w:rsidRDefault="009F5209">
      <w:pPr>
        <w:pStyle w:val="NoSpacing"/>
        <w:ind w:left="360"/>
        <w:rPr>
          <w:rFonts w:asciiTheme="majorHAnsi" w:eastAsia="Times New Roman" w:hAnsiTheme="majorHAnsi" w:cstheme="minorHAnsi"/>
          <w:b/>
          <w:sz w:val="24"/>
          <w:szCs w:val="24"/>
          <w:lang w:val="hr-HR" w:eastAsia="hr-HR"/>
        </w:rPr>
      </w:pPr>
      <w:r>
        <w:rPr>
          <w:rFonts w:asciiTheme="majorHAnsi" w:eastAsia="Times New Roman" w:hAnsiTheme="majorHAnsi" w:cstheme="minorHAnsi"/>
          <w:b/>
          <w:sz w:val="24"/>
          <w:szCs w:val="24"/>
          <w:lang w:val="hr-HR" w:eastAsia="hr-HR"/>
        </w:rPr>
        <w:t xml:space="preserve">_____________________________________________________________________________________________________ </w:t>
      </w:r>
    </w:p>
    <w:p w14:paraId="21DB06EE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eastAsia="Times New Roman" w:hAnsiTheme="majorHAnsi" w:cstheme="minorHAnsi"/>
          <w:b/>
          <w:sz w:val="24"/>
          <w:szCs w:val="24"/>
          <w:lang w:val="hr-HR" w:eastAsia="hr-HR"/>
        </w:rPr>
      </w:pPr>
      <w:r>
        <w:rPr>
          <w:rFonts w:asciiTheme="majorHAnsi" w:eastAsia="Times New Roman" w:hAnsiTheme="majorHAnsi" w:cstheme="minorHAnsi"/>
          <w:b/>
          <w:sz w:val="24"/>
          <w:szCs w:val="24"/>
          <w:lang w:val="hr-HR" w:eastAsia="hr-HR"/>
        </w:rPr>
        <w:t>Sestrinska skrb za osobe starije dobi s demencijom</w:t>
      </w:r>
    </w:p>
    <w:p w14:paraId="6AA59261" w14:textId="77777777" w:rsidR="00E72B84" w:rsidRDefault="009F5209">
      <w:pPr>
        <w:pStyle w:val="NoSpacing"/>
        <w:ind w:left="360"/>
        <w:rPr>
          <w:rFonts w:asciiTheme="majorHAnsi" w:eastAsia="Times New Roman" w:hAnsiTheme="majorHAnsi" w:cstheme="minorHAnsi"/>
          <w:b/>
          <w:sz w:val="24"/>
          <w:szCs w:val="24"/>
          <w:lang w:val="hr-HR" w:eastAsia="hr-HR"/>
        </w:rPr>
      </w:pPr>
      <w:r>
        <w:rPr>
          <w:rFonts w:asciiTheme="majorHAnsi" w:eastAsia="Times New Roman" w:hAnsiTheme="majorHAnsi" w:cstheme="minorHAnsi"/>
          <w:b/>
          <w:sz w:val="24"/>
          <w:szCs w:val="24"/>
          <w:lang w:val="hr-HR" w:eastAsia="hr-HR"/>
        </w:rPr>
        <w:t>_____________________________________________________________________________________________________</w:t>
      </w:r>
    </w:p>
    <w:p w14:paraId="6CED7CBC" w14:textId="28366140" w:rsidR="00E72B84" w:rsidRDefault="009F5209">
      <w:pPr>
        <w:pStyle w:val="NoSpacing"/>
        <w:numPr>
          <w:ilvl w:val="0"/>
          <w:numId w:val="1"/>
        </w:numPr>
        <w:rPr>
          <w:rFonts w:asciiTheme="majorHAnsi" w:eastAsia="Times New Roman" w:hAnsiTheme="majorHAnsi" w:cstheme="minorHAnsi"/>
          <w:b/>
          <w:sz w:val="24"/>
          <w:szCs w:val="24"/>
          <w:lang w:val="hr-HR" w:eastAsia="hr-HR"/>
        </w:rPr>
      </w:pPr>
      <w:r>
        <w:rPr>
          <w:rFonts w:asciiTheme="majorHAnsi" w:eastAsia="Times New Roman" w:hAnsiTheme="majorHAnsi" w:cstheme="minorHAnsi"/>
          <w:b/>
          <w:sz w:val="24"/>
          <w:szCs w:val="24"/>
          <w:lang w:val="hr-HR" w:eastAsia="hr-HR"/>
        </w:rPr>
        <w:t>Sestrinska skrb za oboljele od  Parkinsonovom bolesti</w:t>
      </w:r>
    </w:p>
    <w:p w14:paraId="6DD72EE8" w14:textId="77777777" w:rsidR="00E72B84" w:rsidRDefault="009F5209">
      <w:pPr>
        <w:pStyle w:val="NoSpacing"/>
        <w:ind w:left="360"/>
        <w:rPr>
          <w:rFonts w:asciiTheme="majorHAnsi" w:eastAsia="Times New Roman" w:hAnsiTheme="majorHAnsi" w:cstheme="minorHAnsi"/>
          <w:b/>
          <w:sz w:val="24"/>
          <w:szCs w:val="24"/>
          <w:lang w:val="hr-HR" w:eastAsia="hr-HR"/>
        </w:rPr>
      </w:pPr>
      <w:r>
        <w:rPr>
          <w:rFonts w:asciiTheme="majorHAnsi" w:eastAsia="Times New Roman" w:hAnsiTheme="majorHAnsi" w:cstheme="minorHAnsi"/>
          <w:b/>
          <w:sz w:val="24"/>
          <w:szCs w:val="24"/>
          <w:lang w:val="hr-HR" w:eastAsia="hr-HR"/>
        </w:rPr>
        <w:t xml:space="preserve">_____________________________________________________________________________________________________ </w:t>
      </w:r>
    </w:p>
    <w:p w14:paraId="732F68CC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eastAsia="Times New Roman" w:hAnsiTheme="majorHAnsi" w:cstheme="minorHAnsi"/>
          <w:b/>
          <w:sz w:val="24"/>
          <w:szCs w:val="24"/>
          <w:lang w:val="hr-HR" w:eastAsia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>I</w:t>
      </w:r>
      <w:r>
        <w:rPr>
          <w:rFonts w:asciiTheme="majorHAnsi" w:eastAsia="Times New Roman" w:hAnsiTheme="majorHAnsi" w:cstheme="minorHAnsi"/>
          <w:b/>
          <w:sz w:val="24"/>
          <w:szCs w:val="24"/>
          <w:lang w:val="hr-HR" w:eastAsia="hr-HR"/>
        </w:rPr>
        <w:t xml:space="preserve">ntervencije medicinske sestre pri primjeni lijekova u osoba starije dobi </w:t>
      </w:r>
    </w:p>
    <w:p w14:paraId="7CD45750" w14:textId="77777777" w:rsidR="00E72B84" w:rsidRDefault="009F5209">
      <w:pPr>
        <w:pStyle w:val="NoSpacing"/>
        <w:ind w:left="360"/>
        <w:rPr>
          <w:rFonts w:asciiTheme="majorHAnsi" w:eastAsia="Times New Roman" w:hAnsiTheme="majorHAnsi" w:cstheme="minorHAnsi"/>
          <w:b/>
          <w:sz w:val="24"/>
          <w:szCs w:val="24"/>
          <w:lang w:val="hr-HR" w:eastAsia="hr-HR"/>
        </w:rPr>
      </w:pPr>
      <w:r>
        <w:rPr>
          <w:rFonts w:asciiTheme="majorHAnsi" w:eastAsia="Times New Roman" w:hAnsiTheme="majorHAnsi" w:cstheme="minorHAnsi"/>
          <w:b/>
          <w:sz w:val="24"/>
          <w:szCs w:val="24"/>
          <w:lang w:val="hr-HR" w:eastAsia="hr-HR"/>
        </w:rPr>
        <w:t>_____________________________________________________________________________________________________</w:t>
      </w:r>
    </w:p>
    <w:p w14:paraId="792685FB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Sestrinska skrb djeteta oboljelog od uroinfekcije </w:t>
      </w:r>
    </w:p>
    <w:p w14:paraId="55EEDA01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_____________________________________________________________________________________________________ </w:t>
      </w:r>
    </w:p>
    <w:p w14:paraId="472E40E3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>Sestrinska skrb djeteta s febrilnim konvulzijama</w:t>
      </w:r>
    </w:p>
    <w:p w14:paraId="547C2D37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_____________________________________________________________________________________________________ </w:t>
      </w:r>
    </w:p>
    <w:p w14:paraId="3ADF6E46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Zdravstvena njega djeteta s akutnim proljevom </w:t>
      </w:r>
    </w:p>
    <w:p w14:paraId="28963E5C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_____________________________________________________________________________________________________  </w:t>
      </w:r>
    </w:p>
    <w:p w14:paraId="26E31B7A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Zdravstvena njega djeteta s oboljelog od bronhiolitisa </w:t>
      </w:r>
    </w:p>
    <w:p w14:paraId="71A1D8CE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>_____________________________________________________________________________________________________</w:t>
      </w:r>
    </w:p>
    <w:p w14:paraId="69074D98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Sestrinska skrb bolesnika s shizofrenijom </w:t>
      </w:r>
    </w:p>
    <w:p w14:paraId="5838BCAC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_____________________________________________________________________________________________________ </w:t>
      </w:r>
    </w:p>
    <w:p w14:paraId="13AB0760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Sestrinska skrb bolesnika s depresijom </w:t>
      </w:r>
    </w:p>
    <w:p w14:paraId="2346AF24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____________________________________________________________________________________________________ </w:t>
      </w:r>
    </w:p>
    <w:p w14:paraId="69B9B392" w14:textId="77777777" w:rsidR="00E72B84" w:rsidRDefault="00E72B84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</w:p>
    <w:p w14:paraId="142ACA6C" w14:textId="77777777" w:rsidR="00E72B84" w:rsidRDefault="00E72B84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</w:p>
    <w:p w14:paraId="48A457AB" w14:textId="77777777" w:rsidR="00E72B84" w:rsidRDefault="00E72B84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</w:p>
    <w:p w14:paraId="63C40B11" w14:textId="77777777" w:rsidR="00E72B84" w:rsidRDefault="00E72B84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</w:p>
    <w:p w14:paraId="72E9841B" w14:textId="77777777" w:rsidR="00E72B84" w:rsidRDefault="00E72B84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</w:p>
    <w:p w14:paraId="037E0675" w14:textId="77777777" w:rsidR="00E72B84" w:rsidRDefault="009F5209">
      <w:pPr>
        <w:pStyle w:val="NormalWeb"/>
        <w:numPr>
          <w:ilvl w:val="0"/>
          <w:numId w:val="1"/>
        </w:numPr>
        <w:shd w:val="clear" w:color="auto" w:fill="FFFFFF"/>
        <w:spacing w:after="0" w:afterAutospacing="0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lastRenderedPageBreak/>
        <w:t xml:space="preserve">Sestrinska skrb bolesnika s bipolarno afektivnim poremećajem  ____________________________________________________________________________________________________ </w:t>
      </w:r>
    </w:p>
    <w:p w14:paraId="14CA79B8" w14:textId="77777777" w:rsidR="00E72B84" w:rsidRDefault="009F5209">
      <w:pPr>
        <w:pStyle w:val="NoSpacing"/>
        <w:numPr>
          <w:ilvl w:val="0"/>
          <w:numId w:val="1"/>
        </w:numPr>
        <w:spacing w:after="12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>Sestrinska skrb za bolesnika s tumorom bubrega</w:t>
      </w:r>
    </w:p>
    <w:p w14:paraId="36AC38B3" w14:textId="77777777" w:rsidR="00E72B84" w:rsidRDefault="009F5209">
      <w:pPr>
        <w:pStyle w:val="NoSpacing"/>
        <w:spacing w:after="120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>____________________________________________________________________________________________________</w:t>
      </w:r>
    </w:p>
    <w:p w14:paraId="0807EEFE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Sestrinska skrb bolesnika s bubrežnim kamencima </w:t>
      </w:r>
    </w:p>
    <w:p w14:paraId="33683016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____________________________________________________________________________________________________ </w:t>
      </w:r>
    </w:p>
    <w:p w14:paraId="6EF94F69" w14:textId="76EB97A7" w:rsidR="00D715B1" w:rsidRPr="00542BFB" w:rsidRDefault="00542BFB" w:rsidP="0085047E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 w:rsidRPr="00542BFB">
        <w:rPr>
          <w:rFonts w:asciiTheme="majorHAnsi" w:hAnsiTheme="majorHAnsi" w:cstheme="minorHAnsi"/>
          <w:b/>
          <w:sz w:val="24"/>
          <w:szCs w:val="24"/>
          <w:lang w:val="hr-HR"/>
        </w:rPr>
        <w:t>Sestrinska skrb za bolesnika s dekubitusom</w:t>
      </w:r>
    </w:p>
    <w:p w14:paraId="6A1148BA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____________________________________________________________________________________________________ </w:t>
      </w:r>
    </w:p>
    <w:p w14:paraId="341FF232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>Sestrinska skrb bolesnika s operacijom mokraćnog mjehura i mokraćnih putova</w:t>
      </w:r>
    </w:p>
    <w:p w14:paraId="489B2DD9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>_____________________________________________________________________________________________________</w:t>
      </w:r>
    </w:p>
    <w:p w14:paraId="043AB4D4" w14:textId="77777777" w:rsidR="00E72B84" w:rsidRPr="00683853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 w:rsidRPr="00683853">
        <w:rPr>
          <w:rFonts w:asciiTheme="majorHAnsi" w:hAnsiTheme="majorHAnsi" w:cstheme="minorHAnsi"/>
          <w:b/>
          <w:sz w:val="24"/>
          <w:szCs w:val="24"/>
          <w:lang w:val="hr-HR"/>
        </w:rPr>
        <w:t>Zdravstvena njega bolesnika s operacijom štitnjače</w:t>
      </w:r>
    </w:p>
    <w:p w14:paraId="5B37D812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>_____________________________________________________________________________________________________</w:t>
      </w:r>
    </w:p>
    <w:p w14:paraId="3BCAA4C6" w14:textId="30A94ACB" w:rsidR="00542BFB" w:rsidRPr="00683853" w:rsidRDefault="00683853" w:rsidP="0085047E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 w:rsidRPr="00683853">
        <w:rPr>
          <w:rFonts w:asciiTheme="majorHAnsi" w:hAnsiTheme="majorHAnsi" w:cstheme="minorHAnsi"/>
          <w:b/>
          <w:sz w:val="24"/>
          <w:szCs w:val="24"/>
          <w:lang w:val="hr-HR"/>
        </w:rPr>
        <w:t>Sestrinska skrb za bolesnika s perkutanom endoskopskom gastrostomom</w:t>
      </w:r>
    </w:p>
    <w:p w14:paraId="40414A41" w14:textId="77777777" w:rsidR="00E72B84" w:rsidRPr="00683853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 w:rsidRPr="00683853">
        <w:rPr>
          <w:rFonts w:asciiTheme="majorHAnsi" w:hAnsiTheme="majorHAnsi" w:cstheme="minorHAnsi"/>
          <w:b/>
          <w:sz w:val="24"/>
          <w:szCs w:val="24"/>
          <w:lang w:val="hr-HR"/>
        </w:rPr>
        <w:t>_____________________________________________________________________________________________________</w:t>
      </w:r>
    </w:p>
    <w:p w14:paraId="23CA7E1A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>Sestrinska skrb za bolesnicu s operacijom maternice</w:t>
      </w:r>
    </w:p>
    <w:p w14:paraId="2A5460CC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>_____________________________________________________________________________________________________</w:t>
      </w:r>
    </w:p>
    <w:p w14:paraId="0212322D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Sestrinska skrb za bolesnicu s operacijom jajnika i jajovoda </w:t>
      </w:r>
    </w:p>
    <w:p w14:paraId="0F1BA771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>_____________________________________________________________________________________________________</w:t>
      </w:r>
    </w:p>
    <w:p w14:paraId="32F34B48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>Sestrinska skrb za bolesnika s glaukomom</w:t>
      </w:r>
    </w:p>
    <w:p w14:paraId="3A9BE099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>_____________________________________________________________________________________________________</w:t>
      </w:r>
    </w:p>
    <w:p w14:paraId="09042673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Sestrinska skrb bolesnika s kataraktom </w:t>
      </w:r>
    </w:p>
    <w:p w14:paraId="7F43CD95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_____________________________________________________________________________________________________ </w:t>
      </w:r>
    </w:p>
    <w:p w14:paraId="6732DC17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Sestrinska skrb  bolesnika s operacijom crijeva </w:t>
      </w:r>
    </w:p>
    <w:p w14:paraId="25324E13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_____________________________________________________________________________________________________ </w:t>
      </w:r>
    </w:p>
    <w:p w14:paraId="15EA0213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>Sestrinska skrb bolesnika s akutnim abdomenom</w:t>
      </w:r>
    </w:p>
    <w:p w14:paraId="4D5E5E34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____________________________________________________________________________________________________ </w:t>
      </w:r>
    </w:p>
    <w:p w14:paraId="3850DFC9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Sestrinska skrb  bolesnika s operacijom na žučnom mjehuru/žučovodu </w:t>
      </w:r>
    </w:p>
    <w:p w14:paraId="11A5F545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____________________________________________________________________________________________________ </w:t>
      </w:r>
    </w:p>
    <w:p w14:paraId="26BF03FA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Zdravstvena njega bolesnika s prijelomom kostiju i  zglobova </w:t>
      </w:r>
    </w:p>
    <w:p w14:paraId="0908523C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_____________________________________________________________________________________________________ </w:t>
      </w:r>
    </w:p>
    <w:p w14:paraId="1F47750E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Zdravstvena njega bolesnika s prijelomom natkoljenice </w:t>
      </w:r>
    </w:p>
    <w:p w14:paraId="136268D7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_____________________________________________________________________________________________________ </w:t>
      </w:r>
    </w:p>
    <w:p w14:paraId="415CAFE9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>Zdravstvena njega  bolesnika sa ozljedom kralježnice</w:t>
      </w:r>
    </w:p>
    <w:p w14:paraId="1BD55324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>_____________________________________________________________________________________________________</w:t>
      </w:r>
    </w:p>
    <w:p w14:paraId="61E34938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>Sestrinska skrb bolesnika sa ozljedama glave</w:t>
      </w:r>
    </w:p>
    <w:p w14:paraId="677CCB93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_____________________________________________________________________________________________________ </w:t>
      </w:r>
    </w:p>
    <w:p w14:paraId="399AA543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Sestrinska skrb  bolesnika kod operacije na plućima/prsnom košu </w:t>
      </w:r>
    </w:p>
    <w:p w14:paraId="7CC2D387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_____________________________________________________________________________________________________ </w:t>
      </w:r>
    </w:p>
    <w:p w14:paraId="5939DA3A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Sestrinska skrb bolesnice s operacijom dojke </w:t>
      </w:r>
    </w:p>
    <w:p w14:paraId="1B75CA66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_____________________________________________________________________________________________________ </w:t>
      </w:r>
    </w:p>
    <w:p w14:paraId="10E2710A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Sestrinska skrb bolesnika s venskim varikozitetima </w:t>
      </w:r>
    </w:p>
    <w:p w14:paraId="5A175922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>_____________________________________________________________________________________________________</w:t>
      </w:r>
    </w:p>
    <w:p w14:paraId="4CC358A6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>Sestrinska skrb bolesnika s potkoljeničnim vrijedom</w:t>
      </w:r>
    </w:p>
    <w:p w14:paraId="7D2CB656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____________________________________________________________________________________________________ </w:t>
      </w:r>
    </w:p>
    <w:p w14:paraId="375BFFDF" w14:textId="77777777" w:rsidR="00E72B84" w:rsidRDefault="00E72B84">
      <w:pPr>
        <w:pStyle w:val="NoSpacing"/>
        <w:rPr>
          <w:rFonts w:asciiTheme="majorHAnsi" w:hAnsiTheme="majorHAnsi" w:cstheme="minorHAnsi"/>
          <w:b/>
          <w:sz w:val="24"/>
          <w:szCs w:val="24"/>
          <w:lang w:val="hr-HR"/>
        </w:rPr>
      </w:pPr>
    </w:p>
    <w:p w14:paraId="5F73E6F3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lastRenderedPageBreak/>
        <w:t>Sestrinska skrb bolesnika s perifernom vaskularnom bolesti</w:t>
      </w:r>
    </w:p>
    <w:p w14:paraId="7C6FE96A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>_____________________________________________________________________________________________________</w:t>
      </w:r>
    </w:p>
    <w:p w14:paraId="6C5A9259" w14:textId="77777777" w:rsidR="00E72B84" w:rsidRDefault="009F5209">
      <w:pPr>
        <w:pStyle w:val="NoSpacing"/>
        <w:numPr>
          <w:ilvl w:val="0"/>
          <w:numId w:val="1"/>
        </w:numPr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>Sestrinska skrb bolesnika s dijabetičkim stopalom</w:t>
      </w:r>
    </w:p>
    <w:p w14:paraId="69AD507F" w14:textId="77777777" w:rsidR="00E72B84" w:rsidRDefault="009F5209">
      <w:pPr>
        <w:pStyle w:val="NoSpacing"/>
        <w:ind w:left="360"/>
        <w:rPr>
          <w:rFonts w:asciiTheme="majorHAnsi" w:hAnsiTheme="majorHAnsi" w:cstheme="minorHAnsi"/>
          <w:b/>
          <w:sz w:val="24"/>
          <w:szCs w:val="24"/>
          <w:lang w:val="hr-HR"/>
        </w:rPr>
      </w:pPr>
      <w:r>
        <w:rPr>
          <w:rFonts w:asciiTheme="majorHAnsi" w:hAnsiTheme="majorHAnsi" w:cstheme="minorHAnsi"/>
          <w:b/>
          <w:sz w:val="24"/>
          <w:szCs w:val="24"/>
          <w:lang w:val="hr-HR"/>
        </w:rPr>
        <w:t xml:space="preserve">_____________________________________________________________________________________________________ </w:t>
      </w:r>
    </w:p>
    <w:p w14:paraId="38F61531" w14:textId="77777777" w:rsidR="00E72B84" w:rsidRDefault="009F520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Sestrinska skrb rodilje  s indikacijom za carski  rez </w:t>
      </w:r>
    </w:p>
    <w:p w14:paraId="5397D8B5" w14:textId="77777777" w:rsidR="00E72B84" w:rsidRDefault="009F5209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_____________________________________________________________________________________________________</w:t>
      </w:r>
    </w:p>
    <w:p w14:paraId="036184C7" w14:textId="77777777" w:rsidR="00E72B84" w:rsidRDefault="009F520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Sestrinska skrb bolesnice kod ginekoloških dijagnostičkih i terapijskih zahvata</w:t>
      </w:r>
    </w:p>
    <w:p w14:paraId="4F2F84C8" w14:textId="77777777" w:rsidR="00E72B84" w:rsidRDefault="009F5209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____________________________________________________________________________________________________</w:t>
      </w:r>
    </w:p>
    <w:p w14:paraId="6D05D93A" w14:textId="77777777" w:rsidR="00E72B84" w:rsidRDefault="009F520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Sestrinska skrb tijekom poroda </w:t>
      </w:r>
    </w:p>
    <w:p w14:paraId="146B677B" w14:textId="77777777" w:rsidR="00E72B84" w:rsidRDefault="009F5209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____________________________________________________________________________________________________</w:t>
      </w:r>
    </w:p>
    <w:p w14:paraId="776D9240" w14:textId="56E2AB27" w:rsidR="00E72B84" w:rsidRPr="0085047E" w:rsidRDefault="001548D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Sestrinska skrb za </w:t>
      </w:r>
      <w:r w:rsidR="009F5209" w:rsidRPr="0085047E">
        <w:rPr>
          <w:rFonts w:asciiTheme="majorHAnsi" w:hAnsiTheme="majorHAnsi" w:cstheme="minorHAnsi"/>
          <w:b/>
        </w:rPr>
        <w:t xml:space="preserve"> osobe </w:t>
      </w:r>
      <w:r w:rsidR="0085047E" w:rsidRPr="0085047E">
        <w:rPr>
          <w:rFonts w:asciiTheme="majorHAnsi" w:hAnsiTheme="majorHAnsi" w:cstheme="minorHAnsi"/>
          <w:b/>
        </w:rPr>
        <w:t xml:space="preserve">starije dobi s moždanim udarom </w:t>
      </w:r>
    </w:p>
    <w:p w14:paraId="4190A6C6" w14:textId="77777777" w:rsidR="00E72B84" w:rsidRDefault="009F5209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____________________________________________________________________________________________________</w:t>
      </w:r>
    </w:p>
    <w:p w14:paraId="655AC7C7" w14:textId="0D22256C" w:rsidR="00E72B84" w:rsidRPr="0085047E" w:rsidRDefault="0085047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ajorHAnsi" w:hAnsiTheme="majorHAnsi" w:cstheme="minorHAnsi"/>
          <w:b/>
        </w:rPr>
      </w:pPr>
      <w:r w:rsidRPr="0085047E">
        <w:rPr>
          <w:rFonts w:asciiTheme="majorHAnsi" w:hAnsiTheme="majorHAnsi" w:cstheme="minorHAnsi"/>
          <w:b/>
        </w:rPr>
        <w:t xml:space="preserve">Komunikacija s osobama starije dobi </w:t>
      </w:r>
    </w:p>
    <w:p w14:paraId="66AF12EE" w14:textId="77777777" w:rsidR="00E72B84" w:rsidRDefault="009F5209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____________________________________________________________________________________________________</w:t>
      </w:r>
    </w:p>
    <w:p w14:paraId="6576150B" w14:textId="77777777" w:rsidR="00E72B84" w:rsidRDefault="009F520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Sestrinska skrb bolesnika s upalnom moždanih ovojnica i mozga</w:t>
      </w:r>
    </w:p>
    <w:p w14:paraId="7E122600" w14:textId="77777777" w:rsidR="00E72B84" w:rsidRDefault="009F5209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_____________________________________________________________________________________________________</w:t>
      </w:r>
    </w:p>
    <w:p w14:paraId="1948DA7E" w14:textId="77777777" w:rsidR="00E72B84" w:rsidRDefault="009F520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Sestrinska skrb za bolesnika s upalnim virusnim bolestima jetre</w:t>
      </w:r>
    </w:p>
    <w:p w14:paraId="1AF2DD6E" w14:textId="77777777" w:rsidR="00E72B84" w:rsidRDefault="009F5209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___________________________________________________________________________________________________</w:t>
      </w:r>
    </w:p>
    <w:p w14:paraId="72258DA3" w14:textId="77777777" w:rsidR="00E72B84" w:rsidRDefault="009F5209">
      <w:pPr>
        <w:pStyle w:val="NormalWeb"/>
        <w:numPr>
          <w:ilvl w:val="0"/>
          <w:numId w:val="1"/>
        </w:numPr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Sestrinska skrb za bolesnike oboljele od akutnih i kroničnih crijevnih zaraznih bolesti</w:t>
      </w:r>
    </w:p>
    <w:p w14:paraId="79F8E604" w14:textId="260C3416" w:rsidR="00A4745D" w:rsidRDefault="00A4745D" w:rsidP="00A4745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Sestrinska skrb djeteta s komplikacijama šećerne bolesti</w:t>
      </w:r>
    </w:p>
    <w:p w14:paraId="1291DBF2" w14:textId="77777777" w:rsidR="00E72B84" w:rsidRDefault="00E72B84">
      <w:pPr>
        <w:pStyle w:val="NormalWeb"/>
        <w:shd w:val="clear" w:color="auto" w:fill="FFFFFF"/>
        <w:ind w:left="360"/>
        <w:jc w:val="right"/>
        <w:rPr>
          <w:rFonts w:asciiTheme="majorHAnsi" w:hAnsiTheme="majorHAnsi" w:cstheme="minorHAnsi"/>
          <w:b/>
          <w:color w:val="FF0000"/>
        </w:rPr>
      </w:pPr>
    </w:p>
    <w:p w14:paraId="33A2B6D3" w14:textId="77777777" w:rsidR="00E72B84" w:rsidRDefault="00E72B84">
      <w:pPr>
        <w:pStyle w:val="NormalWeb"/>
        <w:shd w:val="clear" w:color="auto" w:fill="FFFFFF"/>
        <w:ind w:left="360"/>
        <w:jc w:val="right"/>
        <w:rPr>
          <w:rFonts w:asciiTheme="majorHAnsi" w:hAnsiTheme="majorHAnsi" w:cstheme="minorHAnsi"/>
          <w:color w:val="222222"/>
        </w:rPr>
      </w:pPr>
    </w:p>
    <w:p w14:paraId="044C7EF8" w14:textId="77777777" w:rsidR="00E72B84" w:rsidRDefault="009F5209">
      <w:pPr>
        <w:pStyle w:val="NormalWeb"/>
        <w:shd w:val="clear" w:color="auto" w:fill="FFFFFF"/>
        <w:ind w:left="360"/>
        <w:jc w:val="right"/>
        <w:rPr>
          <w:rFonts w:asciiTheme="majorHAnsi" w:hAnsiTheme="majorHAnsi" w:cstheme="minorHAnsi"/>
          <w:color w:val="222222"/>
        </w:rPr>
      </w:pPr>
      <w:r>
        <w:rPr>
          <w:rFonts w:asciiTheme="majorHAnsi" w:hAnsiTheme="majorHAnsi" w:cstheme="minorHAnsi"/>
          <w:color w:val="222222"/>
        </w:rPr>
        <w:t>Ravnateljica: Anita Basioli, prof</w:t>
      </w:r>
    </w:p>
    <w:p w14:paraId="05AF9A0F" w14:textId="77777777" w:rsidR="00E72B84" w:rsidRDefault="009F5209">
      <w:pPr>
        <w:pStyle w:val="NormalWeb"/>
        <w:shd w:val="clear" w:color="auto" w:fill="FFFFFF"/>
        <w:ind w:left="360"/>
        <w:jc w:val="right"/>
        <w:rPr>
          <w:rFonts w:asciiTheme="majorHAnsi" w:hAnsiTheme="majorHAnsi" w:cstheme="minorHAnsi"/>
          <w:color w:val="222222"/>
        </w:rPr>
      </w:pPr>
      <w:r>
        <w:rPr>
          <w:rFonts w:asciiTheme="majorHAnsi" w:hAnsiTheme="majorHAnsi" w:cstheme="minorHAnsi"/>
          <w:color w:val="222222"/>
        </w:rPr>
        <w:t>____________________________________</w:t>
      </w:r>
    </w:p>
    <w:p w14:paraId="3CB5DA23" w14:textId="77777777" w:rsidR="00E72B84" w:rsidRDefault="00E72B84">
      <w:pPr>
        <w:pStyle w:val="NormalWeb"/>
        <w:shd w:val="clear" w:color="auto" w:fill="FFFFFF"/>
        <w:ind w:left="360"/>
        <w:jc w:val="right"/>
        <w:rPr>
          <w:rFonts w:asciiTheme="majorHAnsi" w:hAnsiTheme="majorHAnsi" w:cstheme="minorHAnsi"/>
          <w:b/>
          <w:color w:val="222222"/>
        </w:rPr>
      </w:pPr>
    </w:p>
    <w:p w14:paraId="277E3C65" w14:textId="77777777" w:rsidR="00E72B84" w:rsidRDefault="00E72B84">
      <w:pPr>
        <w:pStyle w:val="NormalWeb"/>
        <w:shd w:val="clear" w:color="auto" w:fill="FFFFFF"/>
        <w:ind w:left="360"/>
        <w:rPr>
          <w:rFonts w:asciiTheme="majorHAnsi" w:hAnsiTheme="majorHAnsi" w:cstheme="minorHAnsi"/>
          <w:b/>
          <w:color w:val="222222"/>
        </w:rPr>
      </w:pPr>
    </w:p>
    <w:sectPr w:rsidR="00E72B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F6265" w14:textId="77777777" w:rsidR="000B428E" w:rsidRDefault="000B428E">
      <w:pPr>
        <w:spacing w:line="240" w:lineRule="auto"/>
      </w:pPr>
      <w:r>
        <w:separator/>
      </w:r>
    </w:p>
  </w:endnote>
  <w:endnote w:type="continuationSeparator" w:id="0">
    <w:p w14:paraId="35EF6264" w14:textId="77777777" w:rsidR="000B428E" w:rsidRDefault="000B42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A0A8" w14:textId="77777777" w:rsidR="000B428E" w:rsidRDefault="000B428E">
      <w:pPr>
        <w:spacing w:after="0"/>
      </w:pPr>
      <w:r>
        <w:separator/>
      </w:r>
    </w:p>
  </w:footnote>
  <w:footnote w:type="continuationSeparator" w:id="0">
    <w:p w14:paraId="6290AA2E" w14:textId="77777777" w:rsidR="000B428E" w:rsidRDefault="000B42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E5831"/>
    <w:multiLevelType w:val="multilevel"/>
    <w:tmpl w:val="1F7E58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644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98E"/>
    <w:rsid w:val="000605B0"/>
    <w:rsid w:val="000A5879"/>
    <w:rsid w:val="000B428E"/>
    <w:rsid w:val="000D528A"/>
    <w:rsid w:val="000F628F"/>
    <w:rsid w:val="001548D1"/>
    <w:rsid w:val="00192EBB"/>
    <w:rsid w:val="001C235C"/>
    <w:rsid w:val="001D6720"/>
    <w:rsid w:val="002542F6"/>
    <w:rsid w:val="00257370"/>
    <w:rsid w:val="002C2F5F"/>
    <w:rsid w:val="00391AEA"/>
    <w:rsid w:val="003C398E"/>
    <w:rsid w:val="00542BFB"/>
    <w:rsid w:val="00555C10"/>
    <w:rsid w:val="005A5A8A"/>
    <w:rsid w:val="005B5614"/>
    <w:rsid w:val="00674336"/>
    <w:rsid w:val="00683853"/>
    <w:rsid w:val="007123DC"/>
    <w:rsid w:val="00736D37"/>
    <w:rsid w:val="0074406C"/>
    <w:rsid w:val="007537C4"/>
    <w:rsid w:val="0085047E"/>
    <w:rsid w:val="00884B9F"/>
    <w:rsid w:val="00917E04"/>
    <w:rsid w:val="00933EB8"/>
    <w:rsid w:val="00956C3E"/>
    <w:rsid w:val="00980CCF"/>
    <w:rsid w:val="009F5209"/>
    <w:rsid w:val="00A4745D"/>
    <w:rsid w:val="00A5026B"/>
    <w:rsid w:val="00AD268F"/>
    <w:rsid w:val="00B1344C"/>
    <w:rsid w:val="00B65D37"/>
    <w:rsid w:val="00C13234"/>
    <w:rsid w:val="00C56946"/>
    <w:rsid w:val="00CE62D3"/>
    <w:rsid w:val="00D470B6"/>
    <w:rsid w:val="00D715B1"/>
    <w:rsid w:val="00D73DFB"/>
    <w:rsid w:val="00E2485F"/>
    <w:rsid w:val="00E72B84"/>
    <w:rsid w:val="00E74907"/>
    <w:rsid w:val="00E86C9B"/>
    <w:rsid w:val="00EE3E62"/>
    <w:rsid w:val="00EF458C"/>
    <w:rsid w:val="00F65D07"/>
    <w:rsid w:val="00FE0492"/>
    <w:rsid w:val="64F0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D06DD02"/>
  <w15:docId w15:val="{70284E3F-C481-4BCA-8913-DC27432A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oSpacing">
    <w:name w:val="No Spacing"/>
    <w:uiPriority w:val="1"/>
    <w:qFormat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www.medskolazd.hr/1elija/slike/antekuzm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CAF70-6047-4151-92D8-56F9087A3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3</cp:revision>
  <cp:lastPrinted>2022-11-03T10:11:00Z</cp:lastPrinted>
  <dcterms:created xsi:type="dcterms:W3CDTF">2025-10-16T10:19:00Z</dcterms:created>
  <dcterms:modified xsi:type="dcterms:W3CDTF">2025-10-16T10:21:00Z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097025F1E98C4617BD10DD5CBB8BB11F_12</vt:lpwstr>
  </property>
</Properties>
</file>